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2D84" w14:textId="5D16385D" w:rsidR="00400836" w:rsidRDefault="00400836" w:rsidP="00400836">
      <w:pPr>
        <w:pStyle w:val="Default"/>
        <w:spacing w:before="0" w:line="240" w:lineRule="auto"/>
        <w:jc w:val="center"/>
        <w:rPr>
          <w:rStyle w:val="None"/>
          <w:rFonts w:ascii="Cambria" w:hAnsi="Cambria"/>
          <w:b/>
          <w:bCs/>
          <w:shd w:val="clear" w:color="auto" w:fill="FEFFFE"/>
          <w:lang w:val="es-ES_tradnl"/>
        </w:rPr>
      </w:pPr>
      <w:r>
        <w:rPr>
          <w:rFonts w:ascii="Times New Roman" w:eastAsia="Times New Roman" w:hAnsi="Times New Roman"/>
          <w:noProof/>
        </w:rPr>
        <w:drawing>
          <wp:anchor distT="0" distB="0" distL="114300" distR="114300" simplePos="0" relativeHeight="251658240" behindDoc="1" locked="0" layoutInCell="1" allowOverlap="1" wp14:anchorId="0616CEC1" wp14:editId="04ACF846">
            <wp:simplePos x="0" y="0"/>
            <wp:positionH relativeFrom="column">
              <wp:posOffset>1895475</wp:posOffset>
            </wp:positionH>
            <wp:positionV relativeFrom="paragraph">
              <wp:posOffset>-317500</wp:posOffset>
            </wp:positionV>
            <wp:extent cx="2152650" cy="1114425"/>
            <wp:effectExtent l="0" t="0" r="0" b="0"/>
            <wp:wrapNone/>
            <wp:docPr id="1" name="Picture 1" descr="page1image5477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7773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114425"/>
                    </a:xfrm>
                    <a:prstGeom prst="rect">
                      <a:avLst/>
                    </a:prstGeom>
                    <a:noFill/>
                    <a:ln>
                      <a:noFill/>
                    </a:ln>
                  </pic:spPr>
                </pic:pic>
              </a:graphicData>
            </a:graphic>
          </wp:anchor>
        </w:drawing>
      </w:r>
    </w:p>
    <w:p w14:paraId="7FDC8BBD" w14:textId="0A1830D6"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04591D50"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752CCE35"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45BB4134"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48894D21" w14:textId="77777777" w:rsidR="001F2EF5" w:rsidRDefault="001F2EF5" w:rsidP="00400836">
      <w:pPr>
        <w:pStyle w:val="Default"/>
        <w:spacing w:before="0" w:line="240" w:lineRule="auto"/>
        <w:jc w:val="center"/>
        <w:rPr>
          <w:rStyle w:val="None"/>
          <w:rFonts w:ascii="Cambria" w:hAnsi="Cambria"/>
          <w:b/>
          <w:bCs/>
          <w:shd w:val="clear" w:color="auto" w:fill="FEFFFE"/>
          <w:lang w:val="es-ES_tradnl"/>
        </w:rPr>
      </w:pPr>
    </w:p>
    <w:p w14:paraId="724D3F92" w14:textId="7ABD3AE5"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lang w:val="es-ES_tradnl"/>
        </w:rPr>
        <w:t>Presentaci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it-IT"/>
        </w:rPr>
        <w:t xml:space="preserve">n del </w:t>
      </w:r>
      <w:r w:rsidRPr="00221F2A">
        <w:rPr>
          <w:rStyle w:val="None"/>
          <w:rFonts w:ascii="Cambria" w:hAnsi="Cambria"/>
          <w:b/>
          <w:bCs/>
          <w:shd w:val="clear" w:color="auto" w:fill="FEFFFE"/>
        </w:rPr>
        <w:t xml:space="preserve">Proyecto </w:t>
      </w:r>
      <w:proofErr w:type="spellStart"/>
      <w:r w:rsidRPr="00221F2A">
        <w:rPr>
          <w:rStyle w:val="None"/>
          <w:rFonts w:ascii="Cambria" w:hAnsi="Cambria"/>
          <w:b/>
          <w:bCs/>
          <w:shd w:val="clear" w:color="auto" w:fill="FEFFFE"/>
        </w:rPr>
        <w:t>Piloto</w:t>
      </w:r>
      <w:proofErr w:type="spellEnd"/>
    </w:p>
    <w:p w14:paraId="188CABE4"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pt-PT"/>
        </w:rPr>
        <w:t xml:space="preserve">para </w:t>
      </w:r>
      <w:r w:rsidRPr="00221F2A">
        <w:rPr>
          <w:rStyle w:val="None"/>
          <w:rFonts w:ascii="Cambria" w:hAnsi="Cambria"/>
          <w:b/>
          <w:bCs/>
          <w:shd w:val="clear" w:color="auto" w:fill="FEFFFE"/>
        </w:rPr>
        <w:t>las</w:t>
      </w:r>
    </w:p>
    <w:p w14:paraId="67AB1A60"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Demostraciones de </w:t>
      </w:r>
      <w:proofErr w:type="spellStart"/>
      <w:r w:rsidRPr="00221F2A">
        <w:rPr>
          <w:rStyle w:val="None"/>
          <w:rFonts w:ascii="Cambria" w:hAnsi="Cambria"/>
          <w:b/>
          <w:bCs/>
          <w:shd w:val="clear" w:color="auto" w:fill="FEFFFE"/>
        </w:rPr>
        <w:t>Conocimientos</w:t>
      </w:r>
      <w:proofErr w:type="spellEnd"/>
      <w:r w:rsidRPr="00221F2A">
        <w:rPr>
          <w:rStyle w:val="None"/>
          <w:rFonts w:ascii="Cambria" w:hAnsi="Cambria"/>
          <w:b/>
          <w:bCs/>
          <w:shd w:val="clear" w:color="auto" w:fill="FEFFFE"/>
        </w:rPr>
        <w:t xml:space="preserve"> de ATI</w:t>
      </w:r>
    </w:p>
    <w:p w14:paraId="2A1FB8D5"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rPr>
        <w:t>rev. 5/25/2021</w:t>
      </w:r>
    </w:p>
    <w:p w14:paraId="1E0282B2"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615CACC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Gracias por su inter</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en el Proyecto Piloto de las Demostraciones de Conocimiento de ATI. </w:t>
      </w:r>
      <w:r w:rsidRPr="00221F2A">
        <w:rPr>
          <w:rStyle w:val="None"/>
          <w:rFonts w:ascii="Cambria" w:hAnsi="Cambria"/>
          <w:shd w:val="clear" w:color="auto" w:fill="FEFFFE"/>
        </w:rPr>
        <w:t> </w:t>
      </w:r>
    </w:p>
    <w:p w14:paraId="3B5DE88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CAF25E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En la actualidad, los tres patrocinadores de ATI para cada candidato a profesor </w:t>
      </w:r>
      <w:proofErr w:type="spellStart"/>
      <w:r w:rsidRPr="00221F2A">
        <w:rPr>
          <w:rStyle w:val="None"/>
          <w:rFonts w:ascii="Cambria" w:hAnsi="Cambria"/>
          <w:shd w:val="clear" w:color="auto" w:fill="FEFFFE"/>
          <w:lang w:val="es-ES_tradnl"/>
        </w:rPr>
        <w:t>eval</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an</w:t>
      </w:r>
      <w:proofErr w:type="spellEnd"/>
      <w:r w:rsidRPr="00221F2A">
        <w:rPr>
          <w:rStyle w:val="None"/>
          <w:rFonts w:ascii="Cambria" w:hAnsi="Cambria"/>
          <w:shd w:val="clear" w:color="auto" w:fill="FEFFFE"/>
          <w:lang w:val="es-ES_tradnl"/>
        </w:rPr>
        <w:t xml:space="preserve"> las habilidades docentes del candidato, as</w:t>
      </w:r>
      <w:r w:rsidRPr="00221F2A">
        <w:rPr>
          <w:rStyle w:val="None"/>
          <w:rFonts w:ascii="Cambria" w:hAnsi="Cambria"/>
          <w:shd w:val="clear" w:color="auto" w:fill="FEFFFE"/>
        </w:rPr>
        <w:t xml:space="preserve">í </w:t>
      </w:r>
      <w:r w:rsidRPr="00221F2A">
        <w:rPr>
          <w:rStyle w:val="None"/>
          <w:rFonts w:ascii="Cambria" w:hAnsi="Cambria"/>
          <w:shd w:val="clear" w:color="auto" w:fill="FEFFFE"/>
          <w:lang w:val="es-ES_tradnl"/>
        </w:rPr>
        <w:t xml:space="preserve">como sus conocimientos en tres </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reas de contenido (Escritos de Alexander, </w:t>
      </w:r>
      <w:proofErr w:type="spellStart"/>
      <w:r w:rsidRPr="00221F2A">
        <w:rPr>
          <w:rStyle w:val="None"/>
          <w:rFonts w:ascii="Cambria" w:hAnsi="Cambria"/>
          <w:shd w:val="clear" w:color="auto" w:fill="FEFFFE"/>
          <w:lang w:val="es-ES_tradnl"/>
        </w:rPr>
        <w:t>Anatom</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y </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tica).</w:t>
      </w:r>
    </w:p>
    <w:p w14:paraId="064E60C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07E41CF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El proyecto piloto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it-IT"/>
        </w:rPr>
        <w:t xml:space="preserve">probando una forma </w:t>
      </w:r>
      <w:r w:rsidRPr="00221F2A">
        <w:rPr>
          <w:rStyle w:val="None"/>
          <w:rFonts w:ascii="Cambria" w:hAnsi="Cambria"/>
          <w:shd w:val="clear" w:color="auto" w:fill="FEFFFE"/>
        </w:rPr>
        <w:t>para</w:t>
      </w:r>
      <w:r w:rsidRPr="00221F2A">
        <w:rPr>
          <w:rStyle w:val="None"/>
          <w:rFonts w:ascii="Cambria" w:hAnsi="Cambria"/>
          <w:shd w:val="clear" w:color="auto" w:fill="FEFFFE"/>
          <w:lang w:val="es-ES_tradnl"/>
        </w:rPr>
        <w:t xml:space="preserve"> que los candidatos a </w:t>
      </w:r>
      <w:proofErr w:type="spellStart"/>
      <w:r w:rsidRPr="00221F2A">
        <w:rPr>
          <w:rStyle w:val="None"/>
          <w:rFonts w:ascii="Cambria" w:hAnsi="Cambria"/>
          <w:shd w:val="clear" w:color="auto" w:fill="FEFFFE"/>
        </w:rPr>
        <w:t>docentes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demuestren sus conocimientos en estas tres </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reas antes de que sus patrocinadores de ATI </w:t>
      </w:r>
      <w:proofErr w:type="spellStart"/>
      <w:r w:rsidRPr="00221F2A">
        <w:rPr>
          <w:rStyle w:val="None"/>
          <w:rFonts w:ascii="Cambria" w:hAnsi="Cambria"/>
          <w:shd w:val="clear" w:color="auto" w:fill="FEFFFE"/>
          <w:lang w:val="es-ES_tradnl"/>
        </w:rPr>
        <w:t>eval</w:t>
      </w:r>
      <w:proofErr w:type="spellEnd"/>
      <w:r w:rsidRPr="00221F2A">
        <w:rPr>
          <w:rStyle w:val="None"/>
          <w:rFonts w:ascii="Cambria" w:hAnsi="Cambria"/>
          <w:shd w:val="clear" w:color="auto" w:fill="FEFFFE"/>
        </w:rPr>
        <w:t>ú</w:t>
      </w:r>
      <w:r w:rsidRPr="00221F2A">
        <w:rPr>
          <w:rStyle w:val="None"/>
          <w:rFonts w:ascii="Cambria" w:hAnsi="Cambria"/>
          <w:shd w:val="clear" w:color="auto" w:fill="FEFFFE"/>
          <w:lang w:val="es-ES_tradnl"/>
        </w:rPr>
        <w:t xml:space="preserve">en sus habilidades de </w:t>
      </w:r>
      <w:proofErr w:type="spellStart"/>
      <w:r w:rsidRPr="00221F2A">
        <w:rPr>
          <w:rStyle w:val="None"/>
          <w:rFonts w:ascii="Cambria" w:hAnsi="Cambria"/>
          <w:shd w:val="clear" w:color="auto" w:fill="FEFFFE"/>
          <w:lang w:val="es-ES_tradnl"/>
        </w:rPr>
        <w:t>enseñ</w:t>
      </w:r>
      <w:proofErr w:type="spellEnd"/>
      <w:r w:rsidRPr="00221F2A">
        <w:rPr>
          <w:rStyle w:val="None"/>
          <w:rFonts w:ascii="Cambria" w:hAnsi="Cambria"/>
          <w:shd w:val="clear" w:color="auto" w:fill="FEFFFE"/>
          <w:lang w:val="it-IT"/>
        </w:rPr>
        <w:t xml:space="preserve">anza. </w:t>
      </w:r>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Cada</w:t>
      </w:r>
      <w:proofErr w:type="spellEnd"/>
      <w:r w:rsidRPr="00221F2A">
        <w:rPr>
          <w:rStyle w:val="None"/>
          <w:rFonts w:ascii="Cambria" w:hAnsi="Cambria"/>
          <w:shd w:val="clear" w:color="auto" w:fill="FEFFFE"/>
        </w:rPr>
        <w:t xml:space="preserve"> á</w:t>
      </w:r>
      <w:r w:rsidRPr="00221F2A">
        <w:rPr>
          <w:rStyle w:val="None"/>
          <w:rFonts w:ascii="Cambria" w:hAnsi="Cambria"/>
          <w:shd w:val="clear" w:color="auto" w:fill="FEFFFE"/>
          <w:lang w:val="es-ES_tradnl"/>
        </w:rPr>
        <w:t xml:space="preserve">rea </w:t>
      </w:r>
      <w:proofErr w:type="spellStart"/>
      <w:r w:rsidRPr="00221F2A">
        <w:rPr>
          <w:rStyle w:val="None"/>
          <w:rFonts w:ascii="Cambria" w:hAnsi="Cambria"/>
          <w:shd w:val="clear" w:color="auto" w:fill="FEFFFE"/>
          <w:lang w:val="es-ES_tradnl"/>
        </w:rPr>
        <w:t>tendr</w:t>
      </w:r>
      <w:proofErr w:type="spellEnd"/>
      <w:r w:rsidRPr="00221F2A">
        <w:rPr>
          <w:rStyle w:val="None"/>
          <w:rFonts w:ascii="Cambria" w:hAnsi="Cambria"/>
          <w:shd w:val="clear" w:color="auto" w:fill="FEFFFE"/>
          <w:lang w:val="pt-PT"/>
        </w:rPr>
        <w:t xml:space="preserve">á un conjunto de revisores. </w:t>
      </w:r>
      <w:r w:rsidRPr="00221F2A">
        <w:rPr>
          <w:rStyle w:val="None"/>
          <w:rFonts w:ascii="Cambria" w:hAnsi="Cambria"/>
          <w:shd w:val="clear" w:color="auto" w:fill="FEFFFE"/>
        </w:rPr>
        <w:t> </w:t>
      </w:r>
      <w:r w:rsidRPr="00221F2A">
        <w:rPr>
          <w:rStyle w:val="None"/>
          <w:rFonts w:ascii="Cambria" w:hAnsi="Cambria"/>
          <w:shd w:val="clear" w:color="auto" w:fill="FEFFFE"/>
          <w:lang w:val="it-IT"/>
        </w:rPr>
        <w:t>El candidato completar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una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conocimientos en cada </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rea y luego se seleccionar</w:t>
      </w:r>
      <w:proofErr w:type="spellStart"/>
      <w:r w:rsidRPr="00221F2A">
        <w:rPr>
          <w:rStyle w:val="None"/>
          <w:rFonts w:ascii="Cambria" w:hAnsi="Cambria"/>
          <w:shd w:val="clear" w:color="auto" w:fill="FEFFFE"/>
        </w:rPr>
        <w:t>án</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revisores</w:t>
      </w:r>
      <w:r w:rsidRPr="00221F2A">
        <w:rPr>
          <w:rStyle w:val="None"/>
          <w:rFonts w:ascii="Cambria" w:hAnsi="Cambria"/>
          <w:shd w:val="clear" w:color="auto" w:fill="FEFFFE"/>
        </w:rPr>
        <w:t xml:space="preserve"> </w:t>
      </w:r>
      <w:r w:rsidRPr="00221F2A">
        <w:rPr>
          <w:rStyle w:val="None"/>
          <w:rFonts w:ascii="Cambria" w:hAnsi="Cambria"/>
          <w:shd w:val="clear" w:color="auto" w:fill="FEFFFE"/>
          <w:lang w:val="pt-PT"/>
        </w:rPr>
        <w:t xml:space="preserve">para revisarlos.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Los Revisores no evaluar</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n el trabajo del Candidato.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El propósito de la revisión es chequear </w:t>
      </w:r>
      <w:r w:rsidRPr="00221F2A">
        <w:rPr>
          <w:rStyle w:val="None"/>
          <w:rFonts w:ascii="Cambria" w:hAnsi="Cambria"/>
          <w:shd w:val="clear" w:color="auto" w:fill="FEFFFE"/>
        </w:rPr>
        <w:t xml:space="preserve">que </w:t>
      </w:r>
      <w:proofErr w:type="spellStart"/>
      <w:r w:rsidRPr="00221F2A">
        <w:rPr>
          <w:rStyle w:val="None"/>
          <w:rFonts w:ascii="Cambria" w:hAnsi="Cambria"/>
          <w:shd w:val="clear" w:color="auto" w:fill="FEFFFE"/>
        </w:rPr>
        <w:t>el</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conocimiento</w:t>
      </w:r>
      <w:proofErr w:type="spellEnd"/>
      <w:r w:rsidRPr="00221F2A">
        <w:rPr>
          <w:rStyle w:val="None"/>
          <w:rFonts w:ascii="Cambria" w:hAnsi="Cambria"/>
          <w:shd w:val="clear" w:color="auto" w:fill="FEFFFE"/>
        </w:rPr>
        <w:t xml:space="preserve"> sea</w:t>
      </w:r>
      <w:r w:rsidRPr="00221F2A">
        <w:rPr>
          <w:rStyle w:val="None"/>
          <w:rFonts w:ascii="Cambria" w:hAnsi="Cambria"/>
          <w:shd w:val="clear" w:color="auto" w:fill="FEFFFE"/>
          <w:lang w:val="es-ES_tradnl"/>
        </w:rPr>
        <w:t xml:space="preserve"> completo y preciso, y ofrecer al candidato la oportunidad de discutir sus ideas con otro maestro antes de encontrarse con el patrocinador de ATI.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Los candidatos a la enseñanza </w:t>
      </w:r>
      <w:proofErr w:type="spellStart"/>
      <w:r w:rsidRPr="00221F2A">
        <w:rPr>
          <w:rStyle w:val="None"/>
          <w:rFonts w:ascii="Cambria" w:hAnsi="Cambria"/>
          <w:shd w:val="clear" w:color="auto" w:fill="FEFFFE"/>
          <w:lang w:val="es-ES_tradnl"/>
        </w:rPr>
        <w:t>tendr</w:t>
      </w:r>
      <w:proofErr w:type="spellEnd"/>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n oportunidad de revisar sus Demostraciones de Conocimientos </w:t>
      </w:r>
      <w:proofErr w:type="spellStart"/>
      <w:r w:rsidRPr="00221F2A">
        <w:rPr>
          <w:rStyle w:val="None"/>
          <w:rFonts w:ascii="Cambria" w:hAnsi="Cambria"/>
          <w:shd w:val="clear" w:color="auto" w:fill="FEFFFE"/>
          <w:lang w:val="es-ES_tradnl"/>
        </w:rPr>
        <w:t>bas</w:t>
      </w:r>
      <w:proofErr w:type="spellEnd"/>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ndose</w:t>
      </w:r>
      <w:proofErr w:type="spellEnd"/>
      <w:r w:rsidRPr="00221F2A">
        <w:rPr>
          <w:rStyle w:val="None"/>
          <w:rFonts w:ascii="Cambria" w:hAnsi="Cambria"/>
          <w:shd w:val="clear" w:color="auto" w:fill="FEFFFE"/>
          <w:lang w:val="es-ES_tradnl"/>
        </w:rPr>
        <w:t xml:space="preserve"> en los comentarios de los revisores si así lo desean. Una vez que el Candidato está conforme con su trabajo, sus Demostraciones de Conocimientos completadas ser</w:t>
      </w:r>
      <w:r w:rsidRPr="00221F2A">
        <w:rPr>
          <w:rStyle w:val="None"/>
          <w:rFonts w:ascii="Cambria" w:hAnsi="Cambria"/>
          <w:shd w:val="clear" w:color="auto" w:fill="FEFFFE"/>
        </w:rPr>
        <w:t>á</w:t>
      </w:r>
      <w:r w:rsidRPr="00221F2A">
        <w:rPr>
          <w:rStyle w:val="None"/>
          <w:rFonts w:ascii="Cambria" w:hAnsi="Cambria"/>
          <w:shd w:val="clear" w:color="auto" w:fill="FEFFFE"/>
          <w:lang w:val="pt-PT"/>
        </w:rPr>
        <w:t xml:space="preserve">n enviadas a sus patrocinadores </w:t>
      </w:r>
      <w:r w:rsidRPr="00221F2A">
        <w:rPr>
          <w:rStyle w:val="None"/>
          <w:rFonts w:ascii="Cambria" w:hAnsi="Cambria"/>
          <w:shd w:val="clear" w:color="auto" w:fill="FEFFFE"/>
        </w:rPr>
        <w:t xml:space="preserve">de </w:t>
      </w:r>
      <w:r w:rsidRPr="00221F2A">
        <w:rPr>
          <w:rStyle w:val="None"/>
          <w:rFonts w:ascii="Cambria" w:hAnsi="Cambria"/>
          <w:shd w:val="clear" w:color="auto" w:fill="FEFFFE"/>
          <w:lang w:val="pt-PT"/>
        </w:rPr>
        <w:t xml:space="preserve">ATI para </w:t>
      </w:r>
      <w:r w:rsidRPr="00221F2A">
        <w:rPr>
          <w:rStyle w:val="None"/>
          <w:rFonts w:ascii="Cambria" w:hAnsi="Cambria"/>
          <w:shd w:val="clear" w:color="auto" w:fill="FEFFFE"/>
        </w:rPr>
        <w:t xml:space="preserve">que </w:t>
      </w:r>
      <w:proofErr w:type="spellStart"/>
      <w:r w:rsidRPr="00221F2A">
        <w:rPr>
          <w:rStyle w:val="None"/>
          <w:rFonts w:ascii="Cambria" w:hAnsi="Cambria"/>
          <w:shd w:val="clear" w:color="auto" w:fill="FEFFFE"/>
        </w:rPr>
        <w:t>estos</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tengan</w:t>
      </w:r>
      <w:proofErr w:type="spellEnd"/>
      <w:r w:rsidRPr="00221F2A">
        <w:rPr>
          <w:rStyle w:val="None"/>
          <w:rFonts w:ascii="Cambria" w:hAnsi="Cambria"/>
          <w:shd w:val="clear" w:color="auto" w:fill="FEFFFE"/>
          <w:lang w:val="es-ES_tradnl"/>
        </w:rPr>
        <w:t xml:space="preserve"> la</w:t>
      </w:r>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información</w:t>
      </w:r>
      <w:proofErr w:type="spellEnd"/>
      <w:r w:rsidRPr="00221F2A">
        <w:rPr>
          <w:rStyle w:val="None"/>
          <w:rFonts w:ascii="Cambria" w:hAnsi="Cambria"/>
          <w:shd w:val="clear" w:color="auto" w:fill="FEFFFE"/>
        </w:rPr>
        <w:t xml:space="preserve"> antes de </w:t>
      </w:r>
      <w:proofErr w:type="spellStart"/>
      <w:r w:rsidRPr="00221F2A">
        <w:rPr>
          <w:rStyle w:val="None"/>
          <w:rFonts w:ascii="Cambria" w:hAnsi="Cambria"/>
          <w:shd w:val="clear" w:color="auto" w:fill="FEFFFE"/>
        </w:rPr>
        <w:t>reunirse</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con el candidato.</w:t>
      </w:r>
    </w:p>
    <w:p w14:paraId="55382C0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66FE3C3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Los Candidatos a la Enseñanza pueden presentar sus Demostraciones de Conocimiento en un </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rea de contenido particular tan pronto como se sientan preparados para hacerlo. Por ejemplo, si el curso de </w:t>
      </w:r>
      <w:proofErr w:type="spellStart"/>
      <w:r w:rsidRPr="00221F2A">
        <w:rPr>
          <w:rStyle w:val="None"/>
          <w:rFonts w:ascii="Cambria" w:hAnsi="Cambria"/>
          <w:shd w:val="clear" w:color="auto" w:fill="FEFFFE"/>
          <w:lang w:val="es-ES_tradnl"/>
        </w:rPr>
        <w:t>formaci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un Candidato se centra en la </w:t>
      </w:r>
      <w:proofErr w:type="spellStart"/>
      <w:r w:rsidRPr="00221F2A">
        <w:rPr>
          <w:rStyle w:val="None"/>
          <w:rFonts w:ascii="Cambria" w:hAnsi="Cambria"/>
          <w:shd w:val="clear" w:color="auto" w:fill="FEFFFE"/>
          <w:lang w:val="es-ES_tradnl"/>
        </w:rPr>
        <w:t>anatom</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en el primer año, puede completar la parte de </w:t>
      </w:r>
      <w:proofErr w:type="spellStart"/>
      <w:r w:rsidRPr="00221F2A">
        <w:rPr>
          <w:rStyle w:val="None"/>
          <w:rFonts w:ascii="Cambria" w:hAnsi="Cambria"/>
          <w:shd w:val="clear" w:color="auto" w:fill="FEFFFE"/>
          <w:lang w:val="es-ES_tradnl"/>
        </w:rPr>
        <w:t>Anatom</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a en ese momento.</w:t>
      </w:r>
    </w:p>
    <w:p w14:paraId="4259203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703598B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Una vez que </w:t>
      </w:r>
      <w:proofErr w:type="spellStart"/>
      <w:r w:rsidRPr="00221F2A">
        <w:rPr>
          <w:rStyle w:val="None"/>
          <w:rFonts w:ascii="Cambria" w:hAnsi="Cambria"/>
          <w:shd w:val="clear" w:color="auto" w:fill="FEFFFE"/>
        </w:rPr>
        <w:t>hayas</w:t>
      </w:r>
      <w:proofErr w:type="spellEnd"/>
      <w:r w:rsidRPr="00221F2A">
        <w:rPr>
          <w:rStyle w:val="None"/>
          <w:rFonts w:ascii="Cambria" w:hAnsi="Cambria"/>
          <w:shd w:val="clear" w:color="auto" w:fill="FEFFFE"/>
          <w:lang w:val="pt-PT"/>
        </w:rPr>
        <w:t xml:space="preserve"> completado </w:t>
      </w:r>
      <w:r w:rsidRPr="00221F2A">
        <w:rPr>
          <w:rStyle w:val="None"/>
          <w:rFonts w:ascii="Cambria" w:hAnsi="Cambria"/>
          <w:shd w:val="clear" w:color="auto" w:fill="FEFFFE"/>
        </w:rPr>
        <w:t>la</w:t>
      </w:r>
      <w:r w:rsidRPr="00221F2A">
        <w:rPr>
          <w:rStyle w:val="None"/>
          <w:rFonts w:ascii="Cambria" w:hAnsi="Cambria"/>
          <w:shd w:val="clear" w:color="auto" w:fill="FEFFFE"/>
          <w:lang w:val="es-ES_tradnl"/>
        </w:rPr>
        <w:t xml:space="preserve">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Conocimientos, asignaremos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lang w:val="es-ES_tradnl"/>
        </w:rPr>
        <w:t xml:space="preserve"> trabajo a un Revisor. </w:t>
      </w:r>
      <w:r w:rsidRPr="00221F2A">
        <w:rPr>
          <w:rStyle w:val="None"/>
          <w:rFonts w:ascii="Cambria" w:hAnsi="Cambria"/>
          <w:shd w:val="clear" w:color="auto" w:fill="FEFFFE"/>
        </w:rPr>
        <w:t xml:space="preserve">  </w:t>
      </w:r>
      <w:r w:rsidRPr="00221F2A">
        <w:rPr>
          <w:rStyle w:val="None"/>
          <w:rFonts w:ascii="Cambria" w:hAnsi="Cambria"/>
          <w:shd w:val="clear" w:color="auto" w:fill="FEFFFE"/>
          <w:lang w:val="it-IT"/>
        </w:rPr>
        <w:t xml:space="preserve">Con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lang w:val="es-ES_tradnl"/>
        </w:rPr>
        <w:t xml:space="preserve"> consentimiento, 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proofErr w:type="spellStart"/>
      <w:r w:rsidRPr="00221F2A">
        <w:rPr>
          <w:rStyle w:val="None"/>
          <w:rFonts w:ascii="Cambria" w:hAnsi="Cambria"/>
          <w:shd w:val="clear" w:color="auto" w:fill="FEFFFE"/>
        </w:rPr>
        <w:t>podr</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it-IT"/>
        </w:rPr>
        <w:t>compartir</w:t>
      </w:r>
      <w:r w:rsidRPr="00221F2A">
        <w:rPr>
          <w:rStyle w:val="None"/>
          <w:rFonts w:ascii="Cambria" w:hAnsi="Cambria"/>
          <w:shd w:val="clear" w:color="auto" w:fill="FEFFFE"/>
        </w:rPr>
        <w:t xml:space="preserve">lo </w:t>
      </w:r>
      <w:r w:rsidRPr="00221F2A">
        <w:rPr>
          <w:rStyle w:val="None"/>
          <w:rFonts w:ascii="Cambria" w:hAnsi="Cambria"/>
          <w:shd w:val="clear" w:color="auto" w:fill="FEFFFE"/>
          <w:lang w:val="es-ES_tradnl"/>
        </w:rPr>
        <w:t xml:space="preserve">con otras personas interesadas en el Proyecto Piloto, pero si alguien que no sea el Revisor asignado ve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lang w:val="es-ES_tradnl"/>
        </w:rPr>
        <w:t xml:space="preserve"> trabajo, se eliminar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toda </w:t>
      </w:r>
      <w:proofErr w:type="spellStart"/>
      <w:r w:rsidRPr="00221F2A">
        <w:rPr>
          <w:rStyle w:val="None"/>
          <w:rFonts w:ascii="Cambria" w:hAnsi="Cambria"/>
          <w:shd w:val="clear" w:color="auto" w:fill="FEFFFE"/>
          <w:lang w:val="es-ES_tradnl"/>
        </w:rPr>
        <w:t>identificaci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it-IT"/>
        </w:rPr>
        <w:t xml:space="preserve">n personal. </w:t>
      </w:r>
      <w:r w:rsidRPr="00221F2A">
        <w:rPr>
          <w:rStyle w:val="None"/>
          <w:rFonts w:ascii="Cambria" w:hAnsi="Cambria"/>
          <w:shd w:val="clear" w:color="auto" w:fill="FEFFFE"/>
        </w:rPr>
        <w:t> Tus</w:t>
      </w:r>
      <w:r w:rsidRPr="00221F2A">
        <w:rPr>
          <w:rStyle w:val="None"/>
          <w:rFonts w:ascii="Cambria" w:hAnsi="Cambria"/>
          <w:shd w:val="clear" w:color="auto" w:fill="FEFFFE"/>
          <w:lang w:val="es-ES_tradnl"/>
        </w:rPr>
        <w:t xml:space="preserve"> Demostraciones de Conocimientos no ser</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n vistas por nadie que no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directamente involucrado en el Proyecto Piloto.</w:t>
      </w:r>
    </w:p>
    <w:p w14:paraId="5330DAA1"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440423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Actualmente, el Proyecto Piloto es completamente voluntario.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En este momento, no </w:t>
      </w:r>
      <w:proofErr w:type="spellStart"/>
      <w:r w:rsidRPr="00221F2A">
        <w:rPr>
          <w:rStyle w:val="None"/>
          <w:rFonts w:ascii="Cambria" w:hAnsi="Cambria"/>
          <w:shd w:val="clear" w:color="auto" w:fill="FEFFFE"/>
        </w:rPr>
        <w:t>estás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obligado a completar las Demostraciones de Conocimientos para poder obtener un Certificado de </w:t>
      </w:r>
      <w:proofErr w:type="spellStart"/>
      <w:r w:rsidRPr="00221F2A">
        <w:rPr>
          <w:rStyle w:val="None"/>
          <w:rFonts w:ascii="Cambria" w:hAnsi="Cambria"/>
          <w:shd w:val="clear" w:color="auto" w:fill="FEFFFE"/>
          <w:lang w:val="es-ES_tradnl"/>
        </w:rPr>
        <w:t>Enseñ</w:t>
      </w:r>
      <w:proofErr w:type="spellEnd"/>
      <w:r w:rsidRPr="00221F2A">
        <w:rPr>
          <w:rStyle w:val="None"/>
          <w:rFonts w:ascii="Cambria" w:hAnsi="Cambria"/>
          <w:shd w:val="clear" w:color="auto" w:fill="FEFFFE"/>
          <w:lang w:val="it-IT"/>
        </w:rPr>
        <w:t xml:space="preserve">anza </w:t>
      </w:r>
      <w:r w:rsidRPr="00221F2A">
        <w:rPr>
          <w:rStyle w:val="None"/>
          <w:rFonts w:ascii="Cambria" w:hAnsi="Cambria"/>
          <w:shd w:val="clear" w:color="auto" w:fill="FEFFFE"/>
        </w:rPr>
        <w:t xml:space="preserve">de </w:t>
      </w:r>
      <w:r w:rsidRPr="00221F2A">
        <w:rPr>
          <w:rStyle w:val="None"/>
          <w:rFonts w:ascii="Cambria" w:hAnsi="Cambria"/>
          <w:shd w:val="clear" w:color="auto" w:fill="FEFFFE"/>
          <w:lang w:val="it-IT"/>
        </w:rPr>
        <w:t xml:space="preserve">ATI. Si </w:t>
      </w:r>
      <w:proofErr w:type="spellStart"/>
      <w:r w:rsidRPr="00221F2A">
        <w:rPr>
          <w:rStyle w:val="None"/>
          <w:rFonts w:ascii="Cambria" w:hAnsi="Cambria"/>
          <w:shd w:val="clear" w:color="auto" w:fill="FEFFFE"/>
        </w:rPr>
        <w:t>eres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it-IT"/>
        </w:rPr>
        <w:t>un candidato a la Certificaci</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n ATI este año, puede</w:t>
      </w:r>
      <w:r w:rsidRPr="00221F2A">
        <w:rPr>
          <w:rStyle w:val="None"/>
          <w:rFonts w:ascii="Cambria" w:hAnsi="Cambria"/>
          <w:shd w:val="clear" w:color="auto" w:fill="FEFFFE"/>
        </w:rPr>
        <w:t xml:space="preserve">s </w:t>
      </w:r>
      <w:proofErr w:type="spellStart"/>
      <w:r w:rsidRPr="00221F2A">
        <w:rPr>
          <w:rStyle w:val="None"/>
          <w:rFonts w:ascii="Cambria" w:hAnsi="Cambria"/>
          <w:shd w:val="clear" w:color="auto" w:fill="FEFFFE"/>
        </w:rPr>
        <w:t>optar</w:t>
      </w:r>
      <w:proofErr w:type="spellEnd"/>
      <w:r w:rsidRPr="00221F2A">
        <w:rPr>
          <w:rStyle w:val="None"/>
          <w:rFonts w:ascii="Cambria" w:hAnsi="Cambria"/>
          <w:shd w:val="clear" w:color="auto" w:fill="FEFFFE"/>
          <w:lang w:val="pt-PT"/>
        </w:rPr>
        <w:t xml:space="preserve"> por compartir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lang w:val="es-ES_tradnl"/>
        </w:rPr>
        <w:t xml:space="preserve"> trabajo con </w:t>
      </w:r>
      <w:proofErr w:type="spellStart"/>
      <w:r w:rsidRPr="00221F2A">
        <w:rPr>
          <w:rStyle w:val="None"/>
          <w:rFonts w:ascii="Cambria" w:hAnsi="Cambria"/>
          <w:shd w:val="clear" w:color="auto" w:fill="FEFFFE"/>
        </w:rPr>
        <w:t>tus</w:t>
      </w:r>
      <w:proofErr w:type="spellEnd"/>
      <w:r w:rsidRPr="00221F2A">
        <w:rPr>
          <w:rStyle w:val="None"/>
          <w:rFonts w:ascii="Cambria" w:hAnsi="Cambria"/>
          <w:shd w:val="clear" w:color="auto" w:fill="FEFFFE"/>
          <w:lang w:val="pt-PT"/>
        </w:rPr>
        <w:t xml:space="preserve"> Patrocinadores </w:t>
      </w:r>
      <w:r w:rsidRPr="00221F2A">
        <w:rPr>
          <w:rStyle w:val="None"/>
          <w:rFonts w:ascii="Cambria" w:hAnsi="Cambria"/>
          <w:shd w:val="clear" w:color="auto" w:fill="FEFFFE"/>
        </w:rPr>
        <w:t xml:space="preserve">de </w:t>
      </w:r>
      <w:r w:rsidRPr="00221F2A">
        <w:rPr>
          <w:rStyle w:val="None"/>
          <w:rFonts w:ascii="Cambria" w:hAnsi="Cambria"/>
          <w:shd w:val="clear" w:color="auto" w:fill="FEFFFE"/>
          <w:lang w:val="es-ES_tradnl"/>
        </w:rPr>
        <w:t>ATI, pero ellos no lo ver</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n de otra manera. </w:t>
      </w:r>
      <w:r w:rsidRPr="00221F2A">
        <w:rPr>
          <w:rStyle w:val="None"/>
          <w:rFonts w:ascii="Cambria" w:hAnsi="Cambria"/>
          <w:shd w:val="clear" w:color="auto" w:fill="FEFFFE"/>
        </w:rPr>
        <w:t> </w:t>
      </w:r>
      <w:r w:rsidRPr="00221F2A">
        <w:rPr>
          <w:rStyle w:val="None"/>
          <w:rFonts w:ascii="Cambria" w:hAnsi="Cambria"/>
          <w:shd w:val="clear" w:color="auto" w:fill="FEFFFE"/>
          <w:lang w:val="it-IT"/>
        </w:rPr>
        <w:t>Si comparte</w:t>
      </w:r>
      <w:r w:rsidRPr="00221F2A">
        <w:rPr>
          <w:rStyle w:val="None"/>
          <w:rFonts w:ascii="Cambria" w:hAnsi="Cambria"/>
          <w:shd w:val="clear" w:color="auto" w:fill="FEFFFE"/>
        </w:rPr>
        <w:t xml:space="preserve">s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lang w:val="es-ES_tradnl"/>
        </w:rPr>
        <w:t xml:space="preserve"> trabajo con </w:t>
      </w:r>
      <w:proofErr w:type="spellStart"/>
      <w:r w:rsidRPr="00221F2A">
        <w:rPr>
          <w:rStyle w:val="None"/>
          <w:rFonts w:ascii="Cambria" w:hAnsi="Cambria"/>
          <w:shd w:val="clear" w:color="auto" w:fill="FEFFFE"/>
        </w:rPr>
        <w:t>tus</w:t>
      </w:r>
      <w:proofErr w:type="spellEnd"/>
      <w:r w:rsidRPr="00221F2A">
        <w:rPr>
          <w:rStyle w:val="None"/>
          <w:rFonts w:ascii="Cambria" w:hAnsi="Cambria"/>
          <w:shd w:val="clear" w:color="auto" w:fill="FEFFFE"/>
          <w:lang w:val="pt-PT"/>
        </w:rPr>
        <w:t xml:space="preserve"> patrocinadores </w:t>
      </w:r>
      <w:r w:rsidRPr="00221F2A">
        <w:rPr>
          <w:rStyle w:val="None"/>
          <w:rFonts w:ascii="Cambria" w:hAnsi="Cambria"/>
          <w:shd w:val="clear" w:color="auto" w:fill="FEFFFE"/>
        </w:rPr>
        <w:t xml:space="preserve">de </w:t>
      </w:r>
      <w:r w:rsidRPr="00221F2A">
        <w:rPr>
          <w:rStyle w:val="None"/>
          <w:rFonts w:ascii="Cambria" w:hAnsi="Cambria"/>
          <w:shd w:val="clear" w:color="auto" w:fill="FEFFFE"/>
          <w:lang w:val="es-ES_tradnl"/>
        </w:rPr>
        <w:t xml:space="preserve">ATI, por favor </w:t>
      </w:r>
      <w:proofErr w:type="spellStart"/>
      <w:r w:rsidRPr="00221F2A">
        <w:rPr>
          <w:rStyle w:val="None"/>
          <w:rFonts w:ascii="Cambria" w:hAnsi="Cambria"/>
          <w:shd w:val="clear" w:color="auto" w:fill="FEFFFE"/>
        </w:rPr>
        <w:t>déjanos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saber para que podamos hacer un seguimiento con ellos para recoger </w:t>
      </w:r>
      <w:proofErr w:type="spellStart"/>
      <w:r w:rsidRPr="00221F2A">
        <w:rPr>
          <w:rStyle w:val="None"/>
          <w:rFonts w:ascii="Cambria" w:hAnsi="Cambria"/>
          <w:shd w:val="clear" w:color="auto" w:fill="FEFFFE"/>
          <w:lang w:val="es-ES_tradnl"/>
        </w:rPr>
        <w:t>informaci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sobre su </w:t>
      </w:r>
      <w:r w:rsidRPr="00221F2A">
        <w:rPr>
          <w:rStyle w:val="None"/>
          <w:rFonts w:ascii="Cambria" w:hAnsi="Cambria"/>
          <w:shd w:val="clear" w:color="auto" w:fill="FEFFFE"/>
          <w:lang w:val="es-ES_tradnl"/>
        </w:rPr>
        <w:lastRenderedPageBreak/>
        <w:t xml:space="preserve">experiencia con las Demostraciones de Conocimientos.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Esto nos ayudar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a mejorar el proceso.</w:t>
      </w:r>
    </w:p>
    <w:p w14:paraId="0038BE6E"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BEE26E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Tu </w:t>
      </w:r>
      <w:proofErr w:type="spellStart"/>
      <w:r w:rsidRPr="00221F2A">
        <w:rPr>
          <w:rStyle w:val="None"/>
          <w:rFonts w:ascii="Cambria" w:hAnsi="Cambria"/>
          <w:shd w:val="clear" w:color="auto" w:fill="FEFFFE"/>
        </w:rPr>
        <w:t>participació</w:t>
      </w:r>
      <w:proofErr w:type="spellEnd"/>
      <w:r w:rsidRPr="00221F2A">
        <w:rPr>
          <w:rStyle w:val="None"/>
          <w:rFonts w:ascii="Cambria" w:hAnsi="Cambria"/>
          <w:shd w:val="clear" w:color="auto" w:fill="FEFFFE"/>
          <w:lang w:val="pt-PT"/>
        </w:rPr>
        <w:t xml:space="preserve">n proporcionará </w:t>
      </w:r>
      <w:r w:rsidRPr="00221F2A">
        <w:rPr>
          <w:rStyle w:val="None"/>
          <w:rFonts w:ascii="Cambria" w:hAnsi="Cambria"/>
          <w:shd w:val="clear" w:color="auto" w:fill="FEFFFE"/>
          <w:lang w:val="es-ES_tradnl"/>
        </w:rPr>
        <w:t xml:space="preserve">un gran servicio </w:t>
      </w:r>
      <w:proofErr w:type="gramStart"/>
      <w:r w:rsidRPr="00221F2A">
        <w:rPr>
          <w:rStyle w:val="None"/>
          <w:rFonts w:ascii="Cambria" w:hAnsi="Cambria"/>
          <w:shd w:val="clear" w:color="auto" w:fill="FEFFFE"/>
          <w:lang w:val="es-ES_tradnl"/>
        </w:rPr>
        <w:t>a</w:t>
      </w:r>
      <w:proofErr w:type="gramEnd"/>
      <w:r w:rsidRPr="00221F2A">
        <w:rPr>
          <w:rStyle w:val="None"/>
          <w:rFonts w:ascii="Cambria" w:hAnsi="Cambria"/>
          <w:shd w:val="clear" w:color="auto" w:fill="FEFFFE"/>
          <w:lang w:val="es-ES_tradnl"/>
        </w:rPr>
        <w:t xml:space="preserve"> ATI y ayudar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a mejorar </w:t>
      </w:r>
      <w:proofErr w:type="spellStart"/>
      <w:r w:rsidRPr="00221F2A">
        <w:rPr>
          <w:rStyle w:val="None"/>
          <w:rFonts w:ascii="Cambria" w:hAnsi="Cambria"/>
          <w:shd w:val="clear" w:color="auto" w:fill="FEFFFE"/>
        </w:rPr>
        <w:t>el</w:t>
      </w:r>
      <w:proofErr w:type="spellEnd"/>
      <w:r w:rsidRPr="00221F2A">
        <w:rPr>
          <w:rStyle w:val="None"/>
          <w:rFonts w:ascii="Cambria" w:hAnsi="Cambria"/>
          <w:shd w:val="clear" w:color="auto" w:fill="FEFFFE"/>
          <w:lang w:val="es-ES_tradnl"/>
        </w:rPr>
        <w:t xml:space="preserve"> proceso de </w:t>
      </w:r>
      <w:proofErr w:type="spellStart"/>
      <w:r w:rsidRPr="00221F2A">
        <w:rPr>
          <w:rStyle w:val="None"/>
          <w:rFonts w:ascii="Cambria" w:hAnsi="Cambria"/>
          <w:shd w:val="clear" w:color="auto" w:fill="FEFFFE"/>
          <w:lang w:val="es-ES_tradnl"/>
        </w:rPr>
        <w:t>certificaci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profesores.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Y esperamos que </w:t>
      </w:r>
      <w:proofErr w:type="spellStart"/>
      <w:r w:rsidRPr="00221F2A">
        <w:rPr>
          <w:rStyle w:val="None"/>
          <w:rFonts w:ascii="Cambria" w:hAnsi="Cambria"/>
          <w:shd w:val="clear" w:color="auto" w:fill="FEFFFE"/>
        </w:rPr>
        <w:t>te</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resulte</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enriquecedor</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hacerlo</w:t>
      </w:r>
      <w:proofErr w:type="spellEnd"/>
      <w:r w:rsidRPr="00221F2A">
        <w:rPr>
          <w:rStyle w:val="None"/>
          <w:rFonts w:ascii="Cambria" w:hAnsi="Cambria"/>
          <w:shd w:val="clear" w:color="auto" w:fill="FEFFFE"/>
        </w:rPr>
        <w:t>.  </w:t>
      </w:r>
    </w:p>
    <w:p w14:paraId="1A573474"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E84016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Adjuntamos las </w:t>
      </w:r>
      <w:proofErr w:type="spellStart"/>
      <w:r w:rsidRPr="00221F2A">
        <w:rPr>
          <w:rStyle w:val="None"/>
          <w:rFonts w:ascii="Cambria" w:hAnsi="Cambria"/>
          <w:shd w:val="clear" w:color="auto" w:fill="FEFFFE"/>
        </w:rPr>
        <w:t>guías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de los temas y el formato de las Demostraciones de Conocimientos. Si </w:t>
      </w:r>
      <w:proofErr w:type="spellStart"/>
      <w:r w:rsidRPr="00221F2A">
        <w:rPr>
          <w:rStyle w:val="None"/>
          <w:rFonts w:ascii="Cambria" w:hAnsi="Cambria"/>
          <w:shd w:val="clear" w:color="auto" w:fill="FEFFFE"/>
        </w:rPr>
        <w:t>deseas</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participar</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envía</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lang w:val="es-ES_tradnl"/>
        </w:rPr>
        <w:t xml:space="preserve">s respuestas al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 xml:space="preserve">de Desarrollo Profesional de ATI </w:t>
      </w:r>
      <w:r w:rsidRPr="00221F2A">
        <w:rPr>
          <w:rStyle w:val="None"/>
          <w:rFonts w:ascii="Cambria" w:hAnsi="Cambria"/>
          <w:shd w:val="clear" w:color="auto" w:fill="FEFFFE"/>
        </w:rPr>
        <w:t>a ATIPilotProject@gmail.com.</w:t>
      </w:r>
    </w:p>
    <w:p w14:paraId="4936E69F"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5A3A348E"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it-IT"/>
        </w:rPr>
        <w:t xml:space="preserve">Si </w:t>
      </w:r>
      <w:proofErr w:type="spellStart"/>
      <w:r w:rsidRPr="00221F2A">
        <w:rPr>
          <w:rStyle w:val="None"/>
          <w:rFonts w:ascii="Cambria" w:hAnsi="Cambria"/>
          <w:shd w:val="clear" w:color="auto" w:fill="FEFFFE"/>
        </w:rPr>
        <w:t>tienes</w:t>
      </w:r>
      <w:proofErr w:type="spellEnd"/>
      <w:r w:rsidRPr="00221F2A">
        <w:rPr>
          <w:rStyle w:val="None"/>
          <w:rFonts w:ascii="Cambria" w:hAnsi="Cambria"/>
          <w:shd w:val="clear" w:color="auto" w:fill="FEFFFE"/>
          <w:lang w:val="es-ES_tradnl"/>
        </w:rPr>
        <w:t xml:space="preserve"> alguna pregunta, </w:t>
      </w:r>
      <w:proofErr w:type="spellStart"/>
      <w:r w:rsidRPr="00221F2A">
        <w:rPr>
          <w:rStyle w:val="None"/>
          <w:rFonts w:ascii="Cambria" w:hAnsi="Cambria"/>
          <w:shd w:val="clear" w:color="auto" w:fill="FEFFFE"/>
        </w:rPr>
        <w:t>envía</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un mensaje a la </w:t>
      </w:r>
      <w:proofErr w:type="spellStart"/>
      <w:r w:rsidRPr="00221F2A">
        <w:rPr>
          <w:rStyle w:val="None"/>
          <w:rFonts w:ascii="Cambria" w:hAnsi="Cambria"/>
          <w:shd w:val="clear" w:color="auto" w:fill="FEFFFE"/>
          <w:lang w:val="es-ES_tradnl"/>
        </w:rPr>
        <w:t>direcci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anterior.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Muchas gracias por </w:t>
      </w:r>
      <w:proofErr w:type="spellStart"/>
      <w:r w:rsidRPr="00221F2A">
        <w:rPr>
          <w:rStyle w:val="None"/>
          <w:rFonts w:ascii="Cambria" w:hAnsi="Cambria"/>
          <w:shd w:val="clear" w:color="auto" w:fill="FEFFFE"/>
        </w:rPr>
        <w:t>tu</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participación</w:t>
      </w:r>
      <w:proofErr w:type="spellEnd"/>
      <w:r w:rsidRPr="00221F2A">
        <w:rPr>
          <w:rStyle w:val="None"/>
          <w:rFonts w:ascii="Cambria" w:hAnsi="Cambria"/>
          <w:shd w:val="clear" w:color="auto" w:fill="FEFFFE"/>
        </w:rPr>
        <w:t>.</w:t>
      </w:r>
    </w:p>
    <w:p w14:paraId="05FF20C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27992911"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lang w:val="it-IT"/>
        </w:rPr>
      </w:pPr>
      <w:r w:rsidRPr="00221F2A">
        <w:rPr>
          <w:rStyle w:val="None"/>
          <w:rFonts w:ascii="Cambria" w:hAnsi="Cambria"/>
          <w:shd w:val="clear" w:color="auto" w:fill="FEFFFE"/>
          <w:lang w:val="it-IT"/>
        </w:rPr>
        <w:t>Sinceramente,</w:t>
      </w:r>
    </w:p>
    <w:p w14:paraId="39C9428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lang w:val="nl-NL"/>
        </w:rPr>
      </w:pPr>
      <w:r w:rsidRPr="00221F2A">
        <w:rPr>
          <w:rStyle w:val="None"/>
          <w:rFonts w:ascii="Cambria" w:hAnsi="Cambria"/>
          <w:shd w:val="clear" w:color="auto" w:fill="FEFFFE"/>
          <w:lang w:val="nl-NL"/>
        </w:rPr>
        <w:t>Joe Kaplan, Presidente</w:t>
      </w:r>
    </w:p>
    <w:p w14:paraId="790AD8B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pt-PT"/>
        </w:rPr>
        <w:t>Comit</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de Desarrollo Profesional de ATI</w:t>
      </w:r>
    </w:p>
    <w:p w14:paraId="3029A95F"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49536BC4"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205A1845"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3B61CF48"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3259CA2F"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nl-NL"/>
        </w:rPr>
        <w:t xml:space="preserve">n de </w:t>
      </w:r>
      <w:proofErr w:type="spellStart"/>
      <w:r w:rsidRPr="00221F2A">
        <w:rPr>
          <w:rStyle w:val="None"/>
          <w:rFonts w:ascii="Cambria" w:hAnsi="Cambria"/>
          <w:b/>
          <w:bCs/>
          <w:shd w:val="clear" w:color="auto" w:fill="FEFFFE"/>
        </w:rPr>
        <w:t>Conocimientos</w:t>
      </w:r>
      <w:proofErr w:type="spellEnd"/>
      <w:r w:rsidRPr="00221F2A">
        <w:rPr>
          <w:rStyle w:val="None"/>
          <w:rFonts w:ascii="Cambria" w:hAnsi="Cambria"/>
          <w:b/>
          <w:bCs/>
          <w:shd w:val="clear" w:color="auto" w:fill="FEFFFE"/>
        </w:rPr>
        <w:t xml:space="preserve"> ATI</w:t>
      </w:r>
    </w:p>
    <w:p w14:paraId="39AE3C6D"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de los Escritos de Ale</w:t>
      </w:r>
      <w:proofErr w:type="spellStart"/>
      <w:r w:rsidRPr="00221F2A">
        <w:rPr>
          <w:rStyle w:val="None"/>
          <w:rFonts w:ascii="Cambria" w:hAnsi="Cambria"/>
          <w:b/>
          <w:bCs/>
          <w:shd w:val="clear" w:color="auto" w:fill="FEFFFE"/>
        </w:rPr>
        <w:t>xander</w:t>
      </w:r>
      <w:proofErr w:type="spellEnd"/>
    </w:p>
    <w:p w14:paraId="6C50E2C8"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761913E8"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3B1D91D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1. Haga un breve resumen de la vida y la obra de Alexander. </w:t>
      </w:r>
      <w:proofErr w:type="spellStart"/>
      <w:r w:rsidRPr="00221F2A">
        <w:rPr>
          <w:rStyle w:val="None"/>
          <w:rFonts w:ascii="Cambria" w:hAnsi="Cambria"/>
          <w:b/>
          <w:bCs/>
          <w:shd w:val="clear" w:color="auto" w:fill="FEFFFE"/>
          <w:lang w:val="es-ES_tradnl"/>
        </w:rPr>
        <w:t>Aseg</w:t>
      </w:r>
      <w:proofErr w:type="spellEnd"/>
      <w:r w:rsidRPr="00221F2A">
        <w:rPr>
          <w:rStyle w:val="None"/>
          <w:rFonts w:ascii="Cambria" w:hAnsi="Cambria"/>
          <w:b/>
          <w:bCs/>
          <w:shd w:val="clear" w:color="auto" w:fill="FEFFFE"/>
        </w:rPr>
        <w:t>ú</w:t>
      </w:r>
      <w:proofErr w:type="spellStart"/>
      <w:r w:rsidRPr="00221F2A">
        <w:rPr>
          <w:rStyle w:val="None"/>
          <w:rFonts w:ascii="Cambria" w:hAnsi="Cambria"/>
          <w:b/>
          <w:bCs/>
          <w:shd w:val="clear" w:color="auto" w:fill="FEFFFE"/>
          <w:lang w:val="es-ES_tradnl"/>
        </w:rPr>
        <w:t>rese</w:t>
      </w:r>
      <w:proofErr w:type="spellEnd"/>
      <w:r w:rsidRPr="00221F2A">
        <w:rPr>
          <w:rStyle w:val="None"/>
          <w:rFonts w:ascii="Cambria" w:hAnsi="Cambria"/>
          <w:b/>
          <w:bCs/>
          <w:shd w:val="clear" w:color="auto" w:fill="FEFFFE"/>
          <w:lang w:val="es-ES_tradnl"/>
        </w:rPr>
        <w:t xml:space="preserve"> de incluir:</w:t>
      </w:r>
    </w:p>
    <w:p w14:paraId="7871720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33302680"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1) elementos clave de la historia de F.M. Alexander </w:t>
      </w:r>
      <w:proofErr w:type="gramStart"/>
      <w:r w:rsidRPr="00221F2A">
        <w:rPr>
          <w:rStyle w:val="None"/>
          <w:rFonts w:ascii="Cambria" w:hAnsi="Cambria"/>
          <w:b/>
          <w:bCs/>
          <w:shd w:val="clear" w:color="auto" w:fill="FEFFFE"/>
          <w:lang w:val="es-ES_tradnl"/>
        </w:rPr>
        <w:t xml:space="preserve">en </w:t>
      </w:r>
      <w:proofErr w:type="spellStart"/>
      <w:r w:rsidRPr="00221F2A">
        <w:rPr>
          <w:rStyle w:val="None"/>
          <w:rFonts w:ascii="Cambria" w:hAnsi="Cambria"/>
          <w:b/>
          <w:bCs/>
          <w:shd w:val="clear" w:color="auto" w:fill="FEFFFE"/>
          <w:lang w:val="es-ES_tradnl"/>
        </w:rPr>
        <w:t>relaci</w:t>
      </w:r>
      <w:r w:rsidRPr="00221F2A">
        <w:rPr>
          <w:rStyle w:val="None"/>
          <w:rFonts w:ascii="Cambria" w:hAnsi="Cambria"/>
          <w:b/>
          <w:bCs/>
          <w:shd w:val="clear" w:color="auto" w:fill="FEFFFE"/>
        </w:rPr>
        <w:t>ón</w:t>
      </w:r>
      <w:proofErr w:type="spellEnd"/>
      <w:r w:rsidRPr="00221F2A">
        <w:rPr>
          <w:rStyle w:val="None"/>
          <w:rFonts w:ascii="Cambria" w:hAnsi="Cambria"/>
          <w:b/>
          <w:bCs/>
          <w:shd w:val="clear" w:color="auto" w:fill="FEFFFE"/>
        </w:rPr>
        <w:t xml:space="preserve"> al</w:t>
      </w:r>
      <w:proofErr w:type="gramEnd"/>
      <w:r w:rsidRPr="00221F2A">
        <w:rPr>
          <w:rStyle w:val="None"/>
          <w:rFonts w:ascii="Cambria" w:hAnsi="Cambria"/>
          <w:b/>
          <w:bCs/>
          <w:shd w:val="clear" w:color="auto" w:fill="FEFFFE"/>
          <w:lang w:val="es-ES_tradnl"/>
        </w:rPr>
        <w:t xml:space="preserve"> desarrollo de </w:t>
      </w:r>
      <w:proofErr w:type="spellStart"/>
      <w:r w:rsidRPr="00221F2A">
        <w:rPr>
          <w:rStyle w:val="None"/>
          <w:rFonts w:ascii="Cambria" w:hAnsi="Cambria"/>
          <w:b/>
          <w:bCs/>
          <w:shd w:val="clear" w:color="auto" w:fill="FEFFFE"/>
        </w:rPr>
        <w:t>su</w:t>
      </w:r>
      <w:proofErr w:type="spellEnd"/>
      <w:r w:rsidRPr="00221F2A">
        <w:rPr>
          <w:rStyle w:val="None"/>
          <w:rFonts w:ascii="Cambria" w:hAnsi="Cambria"/>
          <w:b/>
          <w:bCs/>
          <w:shd w:val="clear" w:color="auto" w:fill="FEFFFE"/>
        </w:rPr>
        <w:t xml:space="preserve"> t</w:t>
      </w:r>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it-IT"/>
        </w:rPr>
        <w:t>cnica.</w:t>
      </w:r>
    </w:p>
    <w:p w14:paraId="5941B991"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2) </w:t>
      </w:r>
      <w:proofErr w:type="spellStart"/>
      <w:r w:rsidRPr="00221F2A">
        <w:rPr>
          <w:rStyle w:val="None"/>
          <w:rFonts w:ascii="Cambria" w:hAnsi="Cambria"/>
          <w:b/>
          <w:bCs/>
          <w:shd w:val="clear" w:color="auto" w:fill="FEFFFE"/>
        </w:rPr>
        <w:t>dó</w:t>
      </w:r>
      <w:r w:rsidRPr="00221F2A">
        <w:rPr>
          <w:rStyle w:val="None"/>
          <w:rFonts w:ascii="Cambria" w:hAnsi="Cambria"/>
          <w:b/>
          <w:bCs/>
          <w:shd w:val="clear" w:color="auto" w:fill="FEFFFE"/>
          <w:lang w:val="es-ES_tradnl"/>
        </w:rPr>
        <w:t>nde</w:t>
      </w:r>
      <w:proofErr w:type="spellEnd"/>
      <w:r w:rsidRPr="00221F2A">
        <w:rPr>
          <w:rStyle w:val="None"/>
          <w:rFonts w:ascii="Cambria" w:hAnsi="Cambria"/>
          <w:b/>
          <w:bCs/>
          <w:shd w:val="clear" w:color="auto" w:fill="FEFFFE"/>
          <w:lang w:val="es-ES_tradnl"/>
        </w:rPr>
        <w:t xml:space="preserve"> y </w:t>
      </w:r>
      <w:proofErr w:type="spellStart"/>
      <w:r w:rsidRPr="00221F2A">
        <w:rPr>
          <w:rStyle w:val="None"/>
          <w:rFonts w:ascii="Cambria" w:hAnsi="Cambria"/>
          <w:b/>
          <w:bCs/>
          <w:shd w:val="clear" w:color="auto" w:fill="FEFFFE"/>
          <w:lang w:val="es-ES_tradnl"/>
        </w:rPr>
        <w:t>cu</w:t>
      </w:r>
      <w:proofErr w:type="spellEnd"/>
      <w:r w:rsidRPr="00221F2A">
        <w:rPr>
          <w:rStyle w:val="None"/>
          <w:rFonts w:ascii="Cambria" w:hAnsi="Cambria"/>
          <w:b/>
          <w:bCs/>
          <w:shd w:val="clear" w:color="auto" w:fill="FEFFFE"/>
        </w:rPr>
        <w:t>á</w:t>
      </w:r>
      <w:r w:rsidRPr="00221F2A">
        <w:rPr>
          <w:rStyle w:val="None"/>
          <w:rFonts w:ascii="Cambria" w:hAnsi="Cambria"/>
          <w:b/>
          <w:bCs/>
          <w:shd w:val="clear" w:color="auto" w:fill="FEFFFE"/>
          <w:lang w:val="pt-PT"/>
        </w:rPr>
        <w:t>ndo naci</w:t>
      </w:r>
      <w:r w:rsidRPr="00221F2A">
        <w:rPr>
          <w:rStyle w:val="None"/>
          <w:rFonts w:ascii="Cambria" w:hAnsi="Cambria"/>
          <w:b/>
          <w:bCs/>
          <w:shd w:val="clear" w:color="auto" w:fill="FEFFFE"/>
        </w:rPr>
        <w:t xml:space="preserve">ó y </w:t>
      </w:r>
      <w:proofErr w:type="spellStart"/>
      <w:proofErr w:type="gramStart"/>
      <w:r w:rsidRPr="00221F2A">
        <w:rPr>
          <w:rStyle w:val="None"/>
          <w:rFonts w:ascii="Cambria" w:hAnsi="Cambria"/>
          <w:b/>
          <w:bCs/>
          <w:shd w:val="clear" w:color="auto" w:fill="FEFFFE"/>
        </w:rPr>
        <w:t>murió</w:t>
      </w:r>
      <w:proofErr w:type="spellEnd"/>
      <w:r w:rsidRPr="00221F2A">
        <w:rPr>
          <w:rStyle w:val="None"/>
          <w:rFonts w:ascii="Cambria" w:hAnsi="Cambria"/>
          <w:b/>
          <w:bCs/>
          <w:shd w:val="clear" w:color="auto" w:fill="FEFFFE"/>
        </w:rPr>
        <w:t>;</w:t>
      </w:r>
      <w:proofErr w:type="gramEnd"/>
    </w:p>
    <w:p w14:paraId="4978CAF0"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lang w:val="es-ES_tradnl"/>
        </w:rPr>
      </w:pPr>
      <w:r w:rsidRPr="00221F2A">
        <w:rPr>
          <w:rStyle w:val="None"/>
          <w:rFonts w:ascii="Cambria" w:hAnsi="Cambria"/>
          <w:b/>
          <w:bCs/>
          <w:shd w:val="clear" w:color="auto" w:fill="FEFFFE"/>
          <w:lang w:val="es-ES_tradnl"/>
        </w:rPr>
        <w:t>3) los nombres de sus cuatro libros;</w:t>
      </w:r>
    </w:p>
    <w:p w14:paraId="3A0E3C2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it-IT"/>
        </w:rPr>
        <w:t>4) qu</w:t>
      </w:r>
      <w:r w:rsidRPr="00221F2A">
        <w:rPr>
          <w:rStyle w:val="None"/>
          <w:rFonts w:ascii="Cambria" w:hAnsi="Cambria"/>
          <w:b/>
          <w:bCs/>
          <w:shd w:val="clear" w:color="auto" w:fill="FEFFFE"/>
          <w:lang w:val="fr-FR"/>
        </w:rPr>
        <w:t xml:space="preserve">é </w:t>
      </w:r>
      <w:r w:rsidRPr="00221F2A">
        <w:rPr>
          <w:rStyle w:val="None"/>
          <w:rFonts w:ascii="Cambria" w:hAnsi="Cambria"/>
          <w:b/>
          <w:bCs/>
          <w:shd w:val="clear" w:color="auto" w:fill="FEFFFE"/>
          <w:lang w:val="es-ES_tradnl"/>
        </w:rPr>
        <w:t xml:space="preserve">otro tipo de escritos </w:t>
      </w:r>
      <w:proofErr w:type="spellStart"/>
      <w:r w:rsidRPr="00221F2A">
        <w:rPr>
          <w:rStyle w:val="None"/>
          <w:rFonts w:ascii="Cambria" w:hAnsi="Cambria"/>
          <w:b/>
          <w:bCs/>
          <w:shd w:val="clear" w:color="auto" w:fill="FEFFFE"/>
          <w:lang w:val="es-ES_tradnl"/>
        </w:rPr>
        <w:t>realiz</w:t>
      </w:r>
      <w:proofErr w:type="spellEnd"/>
      <w:r w:rsidRPr="00221F2A">
        <w:rPr>
          <w:rStyle w:val="None"/>
          <w:rFonts w:ascii="Cambria" w:hAnsi="Cambria"/>
          <w:b/>
          <w:bCs/>
          <w:shd w:val="clear" w:color="auto" w:fill="FEFFFE"/>
        </w:rPr>
        <w:t>ó;</w:t>
      </w:r>
    </w:p>
    <w:p w14:paraId="4F271570"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5) en </w:t>
      </w:r>
      <w:proofErr w:type="spellStart"/>
      <w:r w:rsidRPr="00221F2A">
        <w:rPr>
          <w:rStyle w:val="None"/>
          <w:rFonts w:ascii="Cambria" w:hAnsi="Cambria"/>
          <w:b/>
          <w:bCs/>
          <w:shd w:val="clear" w:color="auto" w:fill="FEFFFE"/>
          <w:lang w:val="es-ES_tradnl"/>
        </w:rPr>
        <w:t>qu</w:t>
      </w:r>
      <w:proofErr w:type="spellEnd"/>
      <w:r w:rsidRPr="00221F2A">
        <w:rPr>
          <w:rStyle w:val="None"/>
          <w:rFonts w:ascii="Cambria" w:hAnsi="Cambria"/>
          <w:b/>
          <w:bCs/>
          <w:shd w:val="clear" w:color="auto" w:fill="FEFFFE"/>
          <w:lang w:val="fr-FR"/>
        </w:rPr>
        <w:t xml:space="preserve">é </w:t>
      </w:r>
      <w:r w:rsidRPr="00221F2A">
        <w:rPr>
          <w:rStyle w:val="None"/>
          <w:rFonts w:ascii="Cambria" w:hAnsi="Cambria"/>
          <w:b/>
          <w:bCs/>
          <w:shd w:val="clear" w:color="auto" w:fill="FEFFFE"/>
          <w:lang w:val="es-ES_tradnl"/>
        </w:rPr>
        <w:t>se centraron sus primeros trabajos;</w:t>
      </w:r>
    </w:p>
    <w:p w14:paraId="296E3F0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lang w:val="es-ES_tradnl"/>
        </w:rPr>
      </w:pPr>
      <w:r w:rsidRPr="00221F2A">
        <w:rPr>
          <w:rStyle w:val="None"/>
          <w:rFonts w:ascii="Cambria" w:hAnsi="Cambria"/>
          <w:b/>
          <w:bCs/>
          <w:shd w:val="clear" w:color="auto" w:fill="FEFFFE"/>
          <w:lang w:val="es-ES_tradnl"/>
        </w:rPr>
        <w:t>6) y el papel que desempeñó su hermano en su obra.</w:t>
      </w:r>
    </w:p>
    <w:p w14:paraId="0574EB7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717A6B6D"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se </w:t>
      </w:r>
      <w:proofErr w:type="spellStart"/>
      <w:r w:rsidRPr="00221F2A">
        <w:rPr>
          <w:rStyle w:val="None"/>
          <w:rFonts w:ascii="Cambria" w:hAnsi="Cambria"/>
          <w:i/>
          <w:iCs/>
          <w:shd w:val="clear" w:color="auto" w:fill="FEFFFE"/>
        </w:rPr>
        <w:t>aborden</w:t>
      </w:r>
      <w:proofErr w:type="spellEnd"/>
      <w:r w:rsidRPr="00221F2A">
        <w:rPr>
          <w:rStyle w:val="None"/>
          <w:rFonts w:ascii="Cambria" w:hAnsi="Cambria"/>
          <w:i/>
          <w:iCs/>
          <w:shd w:val="clear" w:color="auto" w:fill="FEFFFE"/>
          <w:lang w:val="es-ES_tradnl"/>
        </w:rPr>
        <w:t xml:space="preserve"> los seis puntos anteriores.</w:t>
      </w:r>
    </w:p>
    <w:p w14:paraId="0078391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F3246C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66D1EE9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2. </w:t>
      </w:r>
      <w:r w:rsidRPr="00221F2A">
        <w:rPr>
          <w:rStyle w:val="None"/>
          <w:rFonts w:ascii="Cambria" w:hAnsi="Cambria"/>
          <w:b/>
          <w:bCs/>
          <w:shd w:val="clear" w:color="auto" w:fill="FEFFFE"/>
          <w:lang w:val="es-ES_tradnl"/>
        </w:rPr>
        <w:t>¿</w:t>
      </w:r>
      <w:r w:rsidRPr="00221F2A">
        <w:rPr>
          <w:rStyle w:val="None"/>
          <w:rFonts w:ascii="Cambria" w:hAnsi="Cambria"/>
          <w:b/>
          <w:bCs/>
          <w:shd w:val="clear" w:color="auto" w:fill="FEFFFE"/>
        </w:rPr>
        <w:t>Qu</w:t>
      </w:r>
      <w:r w:rsidRPr="00221F2A">
        <w:rPr>
          <w:rStyle w:val="None"/>
          <w:rFonts w:ascii="Cambria" w:hAnsi="Cambria"/>
          <w:b/>
          <w:bCs/>
          <w:shd w:val="clear" w:color="auto" w:fill="FEFFFE"/>
          <w:lang w:val="fr-FR"/>
        </w:rPr>
        <w:t xml:space="preserve">é </w:t>
      </w:r>
      <w:r w:rsidRPr="00221F2A">
        <w:rPr>
          <w:rStyle w:val="None"/>
          <w:rFonts w:ascii="Cambria" w:hAnsi="Cambria"/>
          <w:b/>
          <w:bCs/>
          <w:shd w:val="clear" w:color="auto" w:fill="FEFFFE"/>
          <w:lang w:val="es-ES_tradnl"/>
        </w:rPr>
        <w:t>literatura (de Alexander u otros autores) recomendar</w:t>
      </w:r>
      <w:r w:rsidRPr="00221F2A">
        <w:rPr>
          <w:rStyle w:val="None"/>
          <w:rFonts w:ascii="Cambria" w:hAnsi="Cambria"/>
          <w:b/>
          <w:bCs/>
          <w:shd w:val="clear" w:color="auto" w:fill="FEFFFE"/>
        </w:rPr>
        <w:t>í</w:t>
      </w:r>
      <w:r w:rsidRPr="00221F2A">
        <w:rPr>
          <w:rStyle w:val="None"/>
          <w:rFonts w:ascii="Cambria" w:hAnsi="Cambria"/>
          <w:b/>
          <w:bCs/>
          <w:shd w:val="clear" w:color="auto" w:fill="FEFFFE"/>
          <w:lang w:val="es-ES_tradnl"/>
        </w:rPr>
        <w:t xml:space="preserve">a </w:t>
      </w:r>
      <w:proofErr w:type="spellStart"/>
      <w:r w:rsidRPr="00221F2A">
        <w:rPr>
          <w:rStyle w:val="None"/>
          <w:rFonts w:ascii="Cambria" w:hAnsi="Cambria"/>
          <w:b/>
          <w:bCs/>
          <w:shd w:val="clear" w:color="auto" w:fill="FEFFFE"/>
          <w:lang w:val="es-ES_tradnl"/>
        </w:rPr>
        <w:t>a</w:t>
      </w:r>
      <w:proofErr w:type="spellEnd"/>
      <w:r w:rsidRPr="00221F2A">
        <w:rPr>
          <w:rStyle w:val="None"/>
          <w:rFonts w:ascii="Cambria" w:hAnsi="Cambria"/>
          <w:b/>
          <w:bCs/>
          <w:shd w:val="clear" w:color="auto" w:fill="FEFFFE"/>
          <w:lang w:val="es-ES_tradnl"/>
        </w:rPr>
        <w:t xml:space="preserve"> un alumno y por </w:t>
      </w:r>
      <w:proofErr w:type="spellStart"/>
      <w:r w:rsidRPr="00221F2A">
        <w:rPr>
          <w:rStyle w:val="None"/>
          <w:rFonts w:ascii="Cambria" w:hAnsi="Cambria"/>
          <w:b/>
          <w:bCs/>
          <w:shd w:val="clear" w:color="auto" w:fill="FEFFFE"/>
          <w:lang w:val="es-ES_tradnl"/>
        </w:rPr>
        <w:t>qu</w:t>
      </w:r>
      <w:proofErr w:type="spellEnd"/>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zh-TW" w:eastAsia="zh-TW"/>
        </w:rPr>
        <w:t>?</w:t>
      </w:r>
    </w:p>
    <w:p w14:paraId="1EBB52A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35F154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las recomendaciones </w:t>
      </w:r>
      <w:proofErr w:type="spellStart"/>
      <w:r w:rsidRPr="00221F2A">
        <w:rPr>
          <w:rStyle w:val="None"/>
          <w:rFonts w:ascii="Cambria" w:hAnsi="Cambria"/>
          <w:i/>
          <w:iCs/>
          <w:shd w:val="clear" w:color="auto" w:fill="FEFFFE"/>
        </w:rPr>
        <w:t>sean</w:t>
      </w:r>
      <w:proofErr w:type="spellEnd"/>
      <w:r w:rsidRPr="00221F2A">
        <w:rPr>
          <w:rStyle w:val="None"/>
          <w:rFonts w:ascii="Cambria" w:hAnsi="Cambria"/>
          <w:i/>
          <w:iCs/>
          <w:shd w:val="clear" w:color="auto" w:fill="FEFFFE"/>
          <w:lang w:val="es-ES_tradnl"/>
        </w:rPr>
        <w:t xml:space="preserve"> relevantes para el aprendizaje y la </w:t>
      </w:r>
      <w:proofErr w:type="spellStart"/>
      <w:r w:rsidRPr="00221F2A">
        <w:rPr>
          <w:rStyle w:val="None"/>
          <w:rFonts w:ascii="Cambria" w:hAnsi="Cambria"/>
          <w:i/>
          <w:iCs/>
          <w:shd w:val="clear" w:color="auto" w:fill="FEFFFE"/>
          <w:lang w:val="es-ES_tradnl"/>
        </w:rPr>
        <w:t>enseñ</w:t>
      </w:r>
      <w:proofErr w:type="spellEnd"/>
      <w:r w:rsidRPr="00221F2A">
        <w:rPr>
          <w:rStyle w:val="None"/>
          <w:rFonts w:ascii="Cambria" w:hAnsi="Cambria"/>
          <w:i/>
          <w:iCs/>
          <w:shd w:val="clear" w:color="auto" w:fill="FEFFFE"/>
          <w:lang w:val="it-IT"/>
        </w:rPr>
        <w:t>anza de la T</w:t>
      </w:r>
      <w:r w:rsidRPr="00221F2A">
        <w:rPr>
          <w:rStyle w:val="None"/>
          <w:rFonts w:ascii="Cambria" w:hAnsi="Cambria"/>
          <w:i/>
          <w:iCs/>
          <w:shd w:val="clear" w:color="auto" w:fill="FEFFFE"/>
          <w:lang w:val="fr-FR"/>
        </w:rPr>
        <w:t>é</w:t>
      </w:r>
      <w:r w:rsidRPr="00221F2A">
        <w:rPr>
          <w:rStyle w:val="None"/>
          <w:rFonts w:ascii="Cambria" w:hAnsi="Cambria"/>
          <w:i/>
          <w:iCs/>
          <w:shd w:val="clear" w:color="auto" w:fill="FEFFFE"/>
          <w:lang w:val="pt-PT"/>
        </w:rPr>
        <w:t>cnica Alexander.</w:t>
      </w:r>
    </w:p>
    <w:p w14:paraId="41C0369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05FBD52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292C911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3. Discute con tus propias palabras cada una de las ideas que aparecen a </w:t>
      </w:r>
      <w:proofErr w:type="spellStart"/>
      <w:r w:rsidRPr="00221F2A">
        <w:rPr>
          <w:rStyle w:val="None"/>
          <w:rFonts w:ascii="Cambria" w:hAnsi="Cambria"/>
          <w:b/>
          <w:bCs/>
          <w:shd w:val="clear" w:color="auto" w:fill="FEFFFE"/>
          <w:lang w:val="es-ES_tradnl"/>
        </w:rPr>
        <w:t>continuaci</w:t>
      </w:r>
      <w:r w:rsidRPr="00221F2A">
        <w:rPr>
          <w:rStyle w:val="None"/>
          <w:rFonts w:ascii="Cambria" w:hAnsi="Cambria"/>
          <w:b/>
          <w:bCs/>
          <w:shd w:val="clear" w:color="auto" w:fill="FEFFFE"/>
        </w:rPr>
        <w:t>ón</w:t>
      </w:r>
      <w:proofErr w:type="spellEnd"/>
      <w:r w:rsidRPr="00221F2A">
        <w:rPr>
          <w:rStyle w:val="None"/>
          <w:rFonts w:ascii="Cambria" w:hAnsi="Cambria"/>
          <w:b/>
          <w:bCs/>
          <w:shd w:val="clear" w:color="auto" w:fill="FEFFFE"/>
        </w:rPr>
        <w:t>.  </w:t>
      </w:r>
      <w:r w:rsidRPr="00221F2A">
        <w:rPr>
          <w:rStyle w:val="None"/>
          <w:rFonts w:ascii="Cambria" w:hAnsi="Cambria"/>
          <w:b/>
          <w:bCs/>
          <w:shd w:val="clear" w:color="auto" w:fill="FEFFFE"/>
          <w:lang w:val="es-ES_tradnl"/>
        </w:rPr>
        <w:t xml:space="preserve">Para cada idea, </w:t>
      </w:r>
      <w:proofErr w:type="spellStart"/>
      <w:r w:rsidRPr="00221F2A">
        <w:rPr>
          <w:rStyle w:val="None"/>
          <w:rFonts w:ascii="Cambria" w:hAnsi="Cambria"/>
          <w:b/>
          <w:bCs/>
          <w:shd w:val="clear" w:color="auto" w:fill="FEFFFE"/>
          <w:lang w:val="es-ES_tradnl"/>
        </w:rPr>
        <w:t>aseg</w:t>
      </w:r>
      <w:r w:rsidRPr="00221F2A">
        <w:rPr>
          <w:rStyle w:val="None"/>
          <w:rFonts w:ascii="Cambria" w:hAnsi="Cambria"/>
          <w:b/>
          <w:bCs/>
          <w:shd w:val="clear" w:color="auto" w:fill="FEFFFE"/>
        </w:rPr>
        <w:t>úrate</w:t>
      </w:r>
      <w:proofErr w:type="spellEnd"/>
      <w:r w:rsidRPr="00221F2A">
        <w:rPr>
          <w:rStyle w:val="None"/>
          <w:rFonts w:ascii="Cambria" w:hAnsi="Cambria"/>
          <w:b/>
          <w:bCs/>
          <w:shd w:val="clear" w:color="auto" w:fill="FEFFFE"/>
        </w:rPr>
        <w:t xml:space="preserve"> de</w:t>
      </w:r>
      <w:r w:rsidRPr="00221F2A">
        <w:rPr>
          <w:rStyle w:val="None"/>
          <w:rFonts w:ascii="Cambria" w:hAnsi="Cambria"/>
          <w:shd w:val="clear" w:color="auto" w:fill="FEFFFE"/>
        </w:rPr>
        <w:t xml:space="preserve"> </w:t>
      </w:r>
      <w:proofErr w:type="spellStart"/>
      <w:r w:rsidRPr="00221F2A">
        <w:rPr>
          <w:rStyle w:val="None"/>
          <w:rFonts w:ascii="Cambria" w:hAnsi="Cambria"/>
          <w:b/>
          <w:bCs/>
          <w:shd w:val="clear" w:color="auto" w:fill="FEFFFE"/>
        </w:rPr>
        <w:t>encarar</w:t>
      </w:r>
      <w:proofErr w:type="spellEnd"/>
      <w:r w:rsidRPr="00221F2A">
        <w:rPr>
          <w:rStyle w:val="None"/>
          <w:rFonts w:ascii="Cambria" w:hAnsi="Cambria"/>
          <w:b/>
          <w:bCs/>
          <w:shd w:val="clear" w:color="auto" w:fill="FEFFFE"/>
        </w:rPr>
        <w:t>:</w:t>
      </w:r>
    </w:p>
    <w:p w14:paraId="2DC6A5A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eastAsia="Times New Roman" w:hAnsi="Cambria" w:cs="Times New Roman"/>
          <w:b/>
          <w:bCs/>
          <w:shd w:val="clear" w:color="auto" w:fill="FEFFFE"/>
        </w:rPr>
        <w:br/>
      </w:r>
      <w:r w:rsidRPr="00221F2A">
        <w:rPr>
          <w:rStyle w:val="None"/>
          <w:rFonts w:ascii="Cambria" w:hAnsi="Cambria"/>
          <w:b/>
          <w:bCs/>
          <w:shd w:val="clear" w:color="auto" w:fill="FEFFFE"/>
          <w:lang w:val="es-ES_tradnl"/>
        </w:rPr>
        <w:t>1) lo que significa para ti;</w:t>
      </w:r>
    </w:p>
    <w:p w14:paraId="38CDB509" w14:textId="77777777" w:rsidR="00400836" w:rsidRPr="00221F2A" w:rsidRDefault="00400836" w:rsidP="00400836">
      <w:pPr>
        <w:pStyle w:val="Default"/>
        <w:spacing w:before="0" w:line="240" w:lineRule="auto"/>
        <w:ind w:left="720" w:hanging="720"/>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lastRenderedPageBreak/>
        <w:t xml:space="preserve">2) </w:t>
      </w:r>
      <w:proofErr w:type="spellStart"/>
      <w:r w:rsidRPr="00221F2A">
        <w:rPr>
          <w:rStyle w:val="None"/>
          <w:rFonts w:ascii="Cambria" w:hAnsi="Cambria"/>
          <w:b/>
          <w:bCs/>
          <w:shd w:val="clear" w:color="auto" w:fill="FEFFFE"/>
        </w:rPr>
        <w:t>có</w:t>
      </w:r>
      <w:r w:rsidRPr="00221F2A">
        <w:rPr>
          <w:rStyle w:val="None"/>
          <w:rFonts w:ascii="Cambria" w:hAnsi="Cambria"/>
          <w:b/>
          <w:bCs/>
          <w:shd w:val="clear" w:color="auto" w:fill="FEFFFE"/>
          <w:lang w:val="es-ES_tradnl"/>
        </w:rPr>
        <w:t>mo</w:t>
      </w:r>
      <w:proofErr w:type="spellEnd"/>
      <w:r w:rsidRPr="00221F2A">
        <w:rPr>
          <w:rStyle w:val="None"/>
          <w:rFonts w:ascii="Cambria" w:hAnsi="Cambria"/>
          <w:b/>
          <w:bCs/>
          <w:shd w:val="clear" w:color="auto" w:fill="FEFFFE"/>
          <w:lang w:val="es-ES_tradnl"/>
        </w:rPr>
        <w:t xml:space="preserve"> lo </w:t>
      </w:r>
      <w:proofErr w:type="spellStart"/>
      <w:r w:rsidRPr="00221F2A">
        <w:rPr>
          <w:rStyle w:val="None"/>
          <w:rFonts w:ascii="Cambria" w:hAnsi="Cambria"/>
          <w:b/>
          <w:bCs/>
          <w:shd w:val="clear" w:color="auto" w:fill="FEFFFE"/>
          <w:lang w:val="es-ES_tradnl"/>
        </w:rPr>
        <w:t>descubri</w:t>
      </w:r>
      <w:proofErr w:type="spellEnd"/>
      <w:r w:rsidRPr="00221F2A">
        <w:rPr>
          <w:rStyle w:val="None"/>
          <w:rFonts w:ascii="Cambria" w:hAnsi="Cambria"/>
          <w:b/>
          <w:bCs/>
          <w:shd w:val="clear" w:color="auto" w:fill="FEFFFE"/>
        </w:rPr>
        <w:t xml:space="preserve">ó </w:t>
      </w:r>
      <w:r w:rsidRPr="00221F2A">
        <w:rPr>
          <w:rStyle w:val="None"/>
          <w:rFonts w:ascii="Cambria" w:hAnsi="Cambria"/>
          <w:b/>
          <w:bCs/>
          <w:shd w:val="clear" w:color="auto" w:fill="FEFFFE"/>
          <w:lang w:val="es-ES_tradnl"/>
        </w:rPr>
        <w:t xml:space="preserve">Alexander con referencia al primer </w:t>
      </w:r>
      <w:proofErr w:type="spellStart"/>
      <w:r w:rsidRPr="00221F2A">
        <w:rPr>
          <w:rStyle w:val="None"/>
          <w:rFonts w:ascii="Cambria" w:hAnsi="Cambria"/>
          <w:b/>
          <w:bCs/>
          <w:shd w:val="clear" w:color="auto" w:fill="FEFFFE"/>
          <w:lang w:val="es-ES_tradnl"/>
        </w:rPr>
        <w:t>cap</w:t>
      </w:r>
      <w:proofErr w:type="spellEnd"/>
      <w:r w:rsidRPr="00221F2A">
        <w:rPr>
          <w:rStyle w:val="None"/>
          <w:rFonts w:ascii="Cambria" w:hAnsi="Cambria"/>
          <w:b/>
          <w:bCs/>
          <w:shd w:val="clear" w:color="auto" w:fill="FEFFFE"/>
        </w:rPr>
        <w:t>í</w:t>
      </w:r>
      <w:proofErr w:type="spellStart"/>
      <w:r w:rsidRPr="00221F2A">
        <w:rPr>
          <w:rStyle w:val="None"/>
          <w:rFonts w:ascii="Cambria" w:hAnsi="Cambria"/>
          <w:b/>
          <w:bCs/>
          <w:shd w:val="clear" w:color="auto" w:fill="FEFFFE"/>
          <w:lang w:val="es-ES_tradnl"/>
        </w:rPr>
        <w:t>tulo</w:t>
      </w:r>
      <w:proofErr w:type="spellEnd"/>
      <w:r w:rsidRPr="00221F2A">
        <w:rPr>
          <w:rStyle w:val="None"/>
          <w:rFonts w:ascii="Cambria" w:hAnsi="Cambria"/>
          <w:b/>
          <w:bCs/>
          <w:shd w:val="clear" w:color="auto" w:fill="FEFFFE"/>
          <w:lang w:val="es-ES_tradnl"/>
        </w:rPr>
        <w:t xml:space="preserve"> de </w:t>
      </w:r>
      <w:r w:rsidRPr="00221F2A">
        <w:rPr>
          <w:rStyle w:val="None"/>
          <w:rFonts w:ascii="Cambria" w:hAnsi="Cambria"/>
          <w:b/>
          <w:bCs/>
          <w:i/>
          <w:iCs/>
          <w:shd w:val="clear" w:color="auto" w:fill="FEFFFE"/>
          <w:lang w:val="es-ES_tradnl"/>
        </w:rPr>
        <w:t>El uso de</w:t>
      </w:r>
      <w:r w:rsidRPr="00221F2A">
        <w:rPr>
          <w:rStyle w:val="None"/>
          <w:rFonts w:ascii="Cambria" w:hAnsi="Cambria"/>
          <w:b/>
          <w:bCs/>
          <w:i/>
          <w:iCs/>
          <w:shd w:val="clear" w:color="auto" w:fill="FEFFFE"/>
        </w:rPr>
        <w:t xml:space="preserve"> </w:t>
      </w:r>
      <w:proofErr w:type="spellStart"/>
      <w:r w:rsidRPr="00221F2A">
        <w:rPr>
          <w:rStyle w:val="None"/>
          <w:rFonts w:ascii="Cambria" w:hAnsi="Cambria"/>
          <w:b/>
          <w:bCs/>
          <w:i/>
          <w:iCs/>
          <w:shd w:val="clear" w:color="auto" w:fill="FEFFFE"/>
        </w:rPr>
        <w:t>sí</w:t>
      </w:r>
      <w:proofErr w:type="spellEnd"/>
      <w:r w:rsidRPr="00221F2A">
        <w:rPr>
          <w:rStyle w:val="None"/>
          <w:rFonts w:ascii="Cambria" w:hAnsi="Cambria"/>
          <w:b/>
          <w:bCs/>
          <w:i/>
          <w:iCs/>
          <w:shd w:val="clear" w:color="auto" w:fill="FEFFFE"/>
        </w:rPr>
        <w:t xml:space="preserve"> </w:t>
      </w:r>
      <w:proofErr w:type="spellStart"/>
      <w:proofErr w:type="gramStart"/>
      <w:r w:rsidRPr="00221F2A">
        <w:rPr>
          <w:rStyle w:val="None"/>
          <w:rFonts w:ascii="Cambria" w:hAnsi="Cambria"/>
          <w:b/>
          <w:bCs/>
          <w:i/>
          <w:iCs/>
          <w:shd w:val="clear" w:color="auto" w:fill="FEFFFE"/>
        </w:rPr>
        <w:t>mismo</w:t>
      </w:r>
      <w:proofErr w:type="spellEnd"/>
      <w:r w:rsidRPr="00221F2A">
        <w:rPr>
          <w:rStyle w:val="None"/>
          <w:rFonts w:ascii="Cambria" w:hAnsi="Cambria"/>
          <w:b/>
          <w:bCs/>
          <w:shd w:val="clear" w:color="auto" w:fill="FEFFFE"/>
        </w:rPr>
        <w:t>;</w:t>
      </w:r>
      <w:proofErr w:type="gramEnd"/>
    </w:p>
    <w:p w14:paraId="46A6EB0B" w14:textId="77777777" w:rsidR="00400836" w:rsidRPr="00221F2A" w:rsidRDefault="00400836" w:rsidP="00400836">
      <w:pPr>
        <w:pStyle w:val="Default"/>
        <w:spacing w:before="0" w:line="240" w:lineRule="auto"/>
        <w:ind w:left="720" w:hanging="720"/>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3) </w:t>
      </w:r>
      <w:proofErr w:type="spellStart"/>
      <w:r w:rsidRPr="00221F2A">
        <w:rPr>
          <w:rStyle w:val="None"/>
          <w:rFonts w:ascii="Cambria" w:hAnsi="Cambria"/>
          <w:b/>
          <w:bCs/>
          <w:shd w:val="clear" w:color="auto" w:fill="FEFFFE"/>
        </w:rPr>
        <w:t>có</w:t>
      </w:r>
      <w:r w:rsidRPr="00221F2A">
        <w:rPr>
          <w:rStyle w:val="None"/>
          <w:rFonts w:ascii="Cambria" w:hAnsi="Cambria"/>
          <w:b/>
          <w:bCs/>
          <w:shd w:val="clear" w:color="auto" w:fill="FEFFFE"/>
          <w:lang w:val="es-ES_tradnl"/>
        </w:rPr>
        <w:t>mo</w:t>
      </w:r>
      <w:proofErr w:type="spellEnd"/>
      <w:r w:rsidRPr="00221F2A">
        <w:rPr>
          <w:rStyle w:val="None"/>
          <w:rFonts w:ascii="Cambria" w:hAnsi="Cambria"/>
          <w:b/>
          <w:bCs/>
          <w:shd w:val="clear" w:color="auto" w:fill="FEFFFE"/>
          <w:lang w:val="es-ES_tradnl"/>
        </w:rPr>
        <w:t xml:space="preserve"> ha influido en </w:t>
      </w:r>
      <w:proofErr w:type="spellStart"/>
      <w:r w:rsidRPr="00221F2A">
        <w:rPr>
          <w:rStyle w:val="None"/>
          <w:rFonts w:ascii="Cambria" w:hAnsi="Cambria"/>
          <w:b/>
          <w:bCs/>
          <w:shd w:val="clear" w:color="auto" w:fill="FEFFFE"/>
        </w:rPr>
        <w:t>tu</w:t>
      </w:r>
      <w:proofErr w:type="spellEnd"/>
      <w:r w:rsidRPr="00221F2A">
        <w:rPr>
          <w:rStyle w:val="None"/>
          <w:rFonts w:ascii="Cambria" w:hAnsi="Cambria"/>
          <w:b/>
          <w:bCs/>
          <w:shd w:val="clear" w:color="auto" w:fill="FEFFFE"/>
          <w:lang w:val="es-ES_tradnl"/>
        </w:rPr>
        <w:t xml:space="preserve"> desarrollo como </w:t>
      </w:r>
      <w:proofErr w:type="gramStart"/>
      <w:r w:rsidRPr="00221F2A">
        <w:rPr>
          <w:rStyle w:val="None"/>
          <w:rFonts w:ascii="Cambria" w:hAnsi="Cambria"/>
          <w:b/>
          <w:bCs/>
          <w:shd w:val="clear" w:color="auto" w:fill="FEFFFE"/>
          <w:lang w:val="es-ES_tradnl"/>
        </w:rPr>
        <w:t>persona;</w:t>
      </w:r>
      <w:proofErr w:type="gramEnd"/>
    </w:p>
    <w:p w14:paraId="0C93D77F" w14:textId="77777777" w:rsidR="00400836" w:rsidRPr="00221F2A" w:rsidRDefault="00400836" w:rsidP="00400836">
      <w:pPr>
        <w:pStyle w:val="Default"/>
        <w:spacing w:before="0" w:line="240" w:lineRule="auto"/>
        <w:ind w:left="720" w:hanging="720"/>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4) </w:t>
      </w:r>
      <w:proofErr w:type="spellStart"/>
      <w:r w:rsidRPr="00221F2A">
        <w:rPr>
          <w:rStyle w:val="None"/>
          <w:rFonts w:ascii="Cambria" w:hAnsi="Cambria"/>
          <w:b/>
          <w:bCs/>
          <w:shd w:val="clear" w:color="auto" w:fill="FEFFFE"/>
        </w:rPr>
        <w:t>có</w:t>
      </w:r>
      <w:r w:rsidRPr="00221F2A">
        <w:rPr>
          <w:rStyle w:val="None"/>
          <w:rFonts w:ascii="Cambria" w:hAnsi="Cambria"/>
          <w:b/>
          <w:bCs/>
          <w:shd w:val="clear" w:color="auto" w:fill="FEFFFE"/>
          <w:lang w:val="es-ES_tradnl"/>
        </w:rPr>
        <w:t>mo</w:t>
      </w:r>
      <w:proofErr w:type="spellEnd"/>
      <w:r w:rsidRPr="00221F2A">
        <w:rPr>
          <w:rStyle w:val="None"/>
          <w:rFonts w:ascii="Cambria" w:hAnsi="Cambria"/>
          <w:b/>
          <w:bCs/>
          <w:shd w:val="clear" w:color="auto" w:fill="FEFFFE"/>
          <w:lang w:val="es-ES_tradnl"/>
        </w:rPr>
        <w:t xml:space="preserve"> ha influido en </w:t>
      </w:r>
      <w:proofErr w:type="spellStart"/>
      <w:r w:rsidRPr="00221F2A">
        <w:rPr>
          <w:rStyle w:val="None"/>
          <w:rFonts w:ascii="Cambria" w:hAnsi="Cambria"/>
          <w:b/>
          <w:bCs/>
          <w:shd w:val="clear" w:color="auto" w:fill="FEFFFE"/>
        </w:rPr>
        <w:t>tu</w:t>
      </w:r>
      <w:proofErr w:type="spellEnd"/>
      <w:r w:rsidRPr="00221F2A">
        <w:rPr>
          <w:rStyle w:val="None"/>
          <w:rFonts w:ascii="Cambria" w:hAnsi="Cambria"/>
          <w:b/>
          <w:bCs/>
          <w:shd w:val="clear" w:color="auto" w:fill="FEFFFE"/>
          <w:lang w:val="es-ES_tradnl"/>
        </w:rPr>
        <w:t xml:space="preserve"> desarrollo como profesor</w:t>
      </w:r>
      <w:r w:rsidRPr="00221F2A">
        <w:rPr>
          <w:rStyle w:val="None"/>
          <w:rFonts w:ascii="Cambria" w:hAnsi="Cambria"/>
          <w:b/>
          <w:bCs/>
          <w:shd w:val="clear" w:color="auto" w:fill="FEFFFE"/>
        </w:rPr>
        <w:t>/a.</w:t>
      </w:r>
    </w:p>
    <w:p w14:paraId="1EBED617" w14:textId="77777777" w:rsidR="00400836" w:rsidRPr="00221F2A" w:rsidRDefault="00400836" w:rsidP="00400836">
      <w:pPr>
        <w:pStyle w:val="Default"/>
        <w:spacing w:before="0" w:line="240" w:lineRule="auto"/>
        <w:ind w:firstLine="720"/>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A27F79D"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se </w:t>
      </w:r>
      <w:proofErr w:type="spellStart"/>
      <w:r w:rsidRPr="00221F2A">
        <w:rPr>
          <w:rStyle w:val="None"/>
          <w:rFonts w:ascii="Cambria" w:hAnsi="Cambria"/>
          <w:i/>
          <w:iCs/>
          <w:shd w:val="clear" w:color="auto" w:fill="FEFFFE"/>
        </w:rPr>
        <w:t>aborden</w:t>
      </w:r>
      <w:proofErr w:type="spellEnd"/>
      <w:r w:rsidRPr="00221F2A">
        <w:rPr>
          <w:rStyle w:val="None"/>
          <w:rFonts w:ascii="Cambria" w:hAnsi="Cambria"/>
          <w:i/>
          <w:iCs/>
          <w:shd w:val="clear" w:color="auto" w:fill="FEFFFE"/>
          <w:lang w:val="es-ES_tradnl"/>
        </w:rPr>
        <w:t xml:space="preserve"> los cuatro puntos anteriores </w:t>
      </w:r>
      <w:r w:rsidRPr="00221F2A">
        <w:rPr>
          <w:rStyle w:val="None"/>
          <w:rFonts w:ascii="Cambria" w:hAnsi="Cambria"/>
          <w:i/>
          <w:iCs/>
          <w:shd w:val="clear" w:color="auto" w:fill="FEFFFE"/>
        </w:rPr>
        <w:t>en</w:t>
      </w:r>
      <w:r w:rsidRPr="00221F2A">
        <w:rPr>
          <w:rStyle w:val="None"/>
          <w:rFonts w:ascii="Cambria" w:hAnsi="Cambria"/>
          <w:i/>
          <w:iCs/>
          <w:shd w:val="clear" w:color="auto" w:fill="FEFFFE"/>
          <w:lang w:val="es-ES_tradnl"/>
        </w:rPr>
        <w:t xml:space="preserve"> cada una de las 8 ideas.</w:t>
      </w:r>
    </w:p>
    <w:p w14:paraId="0A5311E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2FE2E340" w14:textId="77777777" w:rsidR="00400836" w:rsidRPr="00221F2A" w:rsidRDefault="00400836" w:rsidP="00400836">
      <w:pPr>
        <w:pStyle w:val="Default"/>
        <w:spacing w:before="0" w:line="240" w:lineRule="auto"/>
        <w:rPr>
          <w:rStyle w:val="None"/>
          <w:rFonts w:ascii="Cambria" w:eastAsia="Times New Roman" w:hAnsi="Cambria" w:cs="Times New Roman"/>
          <w:i/>
          <w:iCs/>
          <w:shd w:val="clear" w:color="auto" w:fill="FEFFFE"/>
        </w:rPr>
      </w:pPr>
      <w:r w:rsidRPr="00221F2A">
        <w:rPr>
          <w:rStyle w:val="None"/>
          <w:rFonts w:ascii="Cambria" w:hAnsi="Cambria"/>
          <w:i/>
          <w:iCs/>
          <w:shd w:val="clear" w:color="auto" w:fill="FEFFFE"/>
          <w:lang w:val="es-ES_tradnl"/>
        </w:rPr>
        <w:t xml:space="preserve">Tras su </w:t>
      </w:r>
      <w:proofErr w:type="spellStart"/>
      <w:r w:rsidRPr="00221F2A">
        <w:rPr>
          <w:rStyle w:val="None"/>
          <w:rFonts w:ascii="Cambria" w:hAnsi="Cambria"/>
          <w:i/>
          <w:iCs/>
          <w:shd w:val="clear" w:color="auto" w:fill="FEFFFE"/>
          <w:lang w:val="es-ES_tradnl"/>
        </w:rPr>
        <w:t>presentaci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n inicial, el candidato ser</w:t>
      </w:r>
      <w:r w:rsidRPr="00221F2A">
        <w:rPr>
          <w:rStyle w:val="None"/>
          <w:rFonts w:ascii="Cambria" w:hAnsi="Cambria"/>
          <w:i/>
          <w:iCs/>
          <w:shd w:val="clear" w:color="auto" w:fill="FEFFFE"/>
          <w:lang w:val="pt-PT"/>
        </w:rPr>
        <w:t xml:space="preserve">á </w:t>
      </w:r>
      <w:r w:rsidRPr="00221F2A">
        <w:rPr>
          <w:rStyle w:val="None"/>
          <w:rFonts w:ascii="Cambria" w:hAnsi="Cambria"/>
          <w:i/>
          <w:iCs/>
          <w:shd w:val="clear" w:color="auto" w:fill="FEFFFE"/>
          <w:lang w:val="es-ES_tradnl"/>
        </w:rPr>
        <w:t xml:space="preserve">contactado por un revisor para discutir sus respuestas. </w:t>
      </w:r>
      <w:r w:rsidRPr="00221F2A">
        <w:rPr>
          <w:rStyle w:val="None"/>
          <w:rFonts w:ascii="Cambria" w:hAnsi="Cambria"/>
          <w:i/>
          <w:iCs/>
          <w:shd w:val="clear" w:color="auto" w:fill="FEFFFE"/>
        </w:rPr>
        <w:t> </w:t>
      </w:r>
      <w:r w:rsidRPr="00221F2A">
        <w:rPr>
          <w:rStyle w:val="None"/>
          <w:rFonts w:ascii="Cambria" w:hAnsi="Cambria"/>
          <w:i/>
          <w:iCs/>
          <w:shd w:val="clear" w:color="auto" w:fill="FEFFFE"/>
          <w:lang w:val="es-ES_tradnl"/>
        </w:rPr>
        <w:t xml:space="preserve">Durante esta </w:t>
      </w:r>
      <w:proofErr w:type="spellStart"/>
      <w:r w:rsidRPr="00221F2A">
        <w:rPr>
          <w:rStyle w:val="None"/>
          <w:rFonts w:ascii="Cambria" w:hAnsi="Cambria"/>
          <w:i/>
          <w:iCs/>
          <w:shd w:val="clear" w:color="auto" w:fill="FEFFFE"/>
          <w:lang w:val="es-ES_tradnl"/>
        </w:rPr>
        <w:t>conversaci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n, el revisor puede pedirle al candidato que se explaye sobre sus respuestas y las relacione con citas directas del texto.</w:t>
      </w:r>
    </w:p>
    <w:p w14:paraId="2E34CC4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3A8E1C02" w14:textId="77777777" w:rsidR="00400836" w:rsidRPr="00221F2A" w:rsidRDefault="00400836" w:rsidP="00400836">
      <w:pPr>
        <w:pStyle w:val="Default"/>
        <w:spacing w:before="0" w:line="240" w:lineRule="auto"/>
        <w:rPr>
          <w:rStyle w:val="None"/>
          <w:rFonts w:ascii="Cambria" w:eastAsia="Times New Roman" w:hAnsi="Cambria" w:cs="Times New Roman"/>
          <w:b/>
          <w:bCs/>
          <w:shd w:val="clear" w:color="auto" w:fill="FEFFFE"/>
        </w:rPr>
      </w:pPr>
      <w:r w:rsidRPr="00221F2A">
        <w:rPr>
          <w:rStyle w:val="None"/>
          <w:rFonts w:ascii="Cambria" w:hAnsi="Cambria"/>
          <w:b/>
          <w:bCs/>
          <w:shd w:val="clear" w:color="auto" w:fill="FEFFFE"/>
          <w:lang w:val="pt-PT"/>
        </w:rPr>
        <w:t xml:space="preserve">Lista de ideas: </w:t>
      </w:r>
      <w:r w:rsidRPr="00221F2A">
        <w:rPr>
          <w:rStyle w:val="None"/>
          <w:rFonts w:ascii="Cambria" w:eastAsia="Times New Roman" w:hAnsi="Cambria" w:cs="Times New Roman"/>
          <w:b/>
          <w:bCs/>
          <w:shd w:val="clear" w:color="auto" w:fill="FEFFFE"/>
        </w:rPr>
        <w:br/>
      </w:r>
      <w:r w:rsidRPr="00221F2A">
        <w:rPr>
          <w:rStyle w:val="None"/>
          <w:rFonts w:ascii="Cambria" w:hAnsi="Cambria"/>
          <w:b/>
          <w:bCs/>
          <w:shd w:val="clear" w:color="auto" w:fill="FEFFFE"/>
          <w:lang w:val="pt-PT"/>
        </w:rPr>
        <w:t>(se da aqu</w:t>
      </w:r>
      <w:r w:rsidRPr="00221F2A">
        <w:rPr>
          <w:rStyle w:val="None"/>
          <w:rFonts w:ascii="Cambria" w:hAnsi="Cambria"/>
          <w:b/>
          <w:bCs/>
          <w:shd w:val="clear" w:color="auto" w:fill="FEFFFE"/>
        </w:rPr>
        <w:t xml:space="preserve">í </w:t>
      </w:r>
      <w:r w:rsidRPr="00221F2A">
        <w:rPr>
          <w:rStyle w:val="None"/>
          <w:rFonts w:ascii="Cambria" w:hAnsi="Cambria"/>
          <w:b/>
          <w:bCs/>
          <w:shd w:val="clear" w:color="auto" w:fill="FEFFFE"/>
          <w:lang w:val="nl-NL"/>
        </w:rPr>
        <w:t>en orden alfab</w:t>
      </w:r>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es-ES_tradnl"/>
        </w:rPr>
        <w:t>tico, puede responder en cualquier orden):</w:t>
      </w:r>
    </w:p>
    <w:p w14:paraId="78D54C7E"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29E480D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shd w:val="clear" w:color="auto" w:fill="FEFFFE"/>
          <w:lang w:val="es-ES_tradnl"/>
        </w:rPr>
        <w:t>Direcci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it-IT"/>
        </w:rPr>
        <w:t>n consciente</w:t>
      </w:r>
    </w:p>
    <w:p w14:paraId="3E2EECA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shd w:val="clear" w:color="auto" w:fill="FEFFFE"/>
        </w:rPr>
        <w:t>Obtención</w:t>
      </w:r>
      <w:proofErr w:type="spellEnd"/>
      <w:r w:rsidRPr="00221F2A">
        <w:rPr>
          <w:rStyle w:val="None"/>
          <w:rFonts w:ascii="Cambria" w:hAnsi="Cambria"/>
          <w:shd w:val="clear" w:color="auto" w:fill="FEFFFE"/>
        </w:rPr>
        <w:t xml:space="preserve"> de fines</w:t>
      </w:r>
      <w:r w:rsidRPr="00221F2A">
        <w:rPr>
          <w:rStyle w:val="None"/>
          <w:rFonts w:ascii="Cambria" w:eastAsia="Times New Roman" w:hAnsi="Cambria" w:cs="Times New Roman"/>
          <w:shd w:val="clear" w:color="auto" w:fill="FEFFFE"/>
        </w:rPr>
        <w:br/>
      </w:r>
      <w:proofErr w:type="spellStart"/>
      <w:r w:rsidRPr="00221F2A">
        <w:rPr>
          <w:rStyle w:val="None"/>
          <w:rFonts w:ascii="Cambria" w:hAnsi="Cambria"/>
          <w:shd w:val="clear" w:color="auto" w:fill="FEFFFE"/>
        </w:rPr>
        <w:t>Apreciación</w:t>
      </w:r>
      <w:proofErr w:type="spellEnd"/>
      <w:r w:rsidRPr="00221F2A">
        <w:rPr>
          <w:rStyle w:val="None"/>
          <w:rFonts w:ascii="Cambria" w:hAnsi="Cambria"/>
          <w:shd w:val="clear" w:color="auto" w:fill="FEFFFE"/>
        </w:rPr>
        <w:t xml:space="preserve"> sensorial </w:t>
      </w:r>
      <w:proofErr w:type="spellStart"/>
      <w:r w:rsidRPr="00221F2A">
        <w:rPr>
          <w:rStyle w:val="None"/>
          <w:rFonts w:ascii="Cambria" w:hAnsi="Cambria"/>
          <w:shd w:val="clear" w:color="auto" w:fill="FEFFFE"/>
        </w:rPr>
        <w:t>defectuosa</w:t>
      </w:r>
      <w:proofErr w:type="spellEnd"/>
    </w:p>
    <w:p w14:paraId="29399FE1"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shd w:val="clear" w:color="auto" w:fill="FEFFFE"/>
        </w:rPr>
        <w:t>Inhibición</w:t>
      </w:r>
      <w:proofErr w:type="spellEnd"/>
      <w:r w:rsidRPr="00221F2A">
        <w:rPr>
          <w:rStyle w:val="None"/>
          <w:rFonts w:ascii="Cambria" w:hAnsi="Cambria"/>
          <w:shd w:val="clear" w:color="auto" w:fill="FEFFFE"/>
        </w:rPr>
        <w:t xml:space="preserve"> </w:t>
      </w:r>
    </w:p>
    <w:p w14:paraId="22B7531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shd w:val="clear" w:color="auto" w:fill="FEFFFE"/>
        </w:rPr>
        <w:t>Medios</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por</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el</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cual</w:t>
      </w:r>
      <w:proofErr w:type="spellEnd"/>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rPr>
        <w:t xml:space="preserve">Control </w:t>
      </w:r>
      <w:proofErr w:type="spellStart"/>
      <w:r w:rsidRPr="00221F2A">
        <w:rPr>
          <w:rStyle w:val="None"/>
          <w:rFonts w:ascii="Cambria" w:hAnsi="Cambria"/>
          <w:shd w:val="clear" w:color="auto" w:fill="FEFFFE"/>
        </w:rPr>
        <w:t>primario</w:t>
      </w:r>
      <w:proofErr w:type="spellEnd"/>
      <w:r w:rsidRPr="00221F2A">
        <w:rPr>
          <w:rStyle w:val="None"/>
          <w:rFonts w:ascii="Cambria" w:hAnsi="Cambria"/>
          <w:shd w:val="clear" w:color="auto" w:fill="FEFFFE"/>
        </w:rPr>
        <w:t xml:space="preserve"> </w:t>
      </w:r>
      <w:r w:rsidRPr="00221F2A">
        <w:rPr>
          <w:rStyle w:val="None"/>
          <w:rFonts w:ascii="Cambria" w:eastAsia="Times New Roman" w:hAnsi="Cambria" w:cs="Times New Roman"/>
          <w:shd w:val="clear" w:color="auto" w:fill="FEFFFE"/>
        </w:rPr>
        <w:br/>
      </w:r>
      <w:proofErr w:type="gramStart"/>
      <w:r w:rsidRPr="00221F2A">
        <w:rPr>
          <w:rStyle w:val="None"/>
          <w:rFonts w:ascii="Cambria" w:hAnsi="Cambria"/>
          <w:shd w:val="clear" w:color="auto" w:fill="FEFFFE"/>
        </w:rPr>
        <w:t xml:space="preserve">Unidad  </w:t>
      </w:r>
      <w:proofErr w:type="spellStart"/>
      <w:r w:rsidRPr="00221F2A">
        <w:rPr>
          <w:rStyle w:val="None"/>
          <w:rFonts w:ascii="Cambria" w:hAnsi="Cambria"/>
          <w:shd w:val="clear" w:color="auto" w:fill="FEFFFE"/>
        </w:rPr>
        <w:t>psicofisica</w:t>
      </w:r>
      <w:proofErr w:type="spellEnd"/>
      <w:proofErr w:type="gramEnd"/>
      <w:r w:rsidRPr="00221F2A">
        <w:rPr>
          <w:rStyle w:val="None"/>
          <w:rFonts w:ascii="Cambria" w:eastAsia="Times New Roman" w:hAnsi="Cambria" w:cs="Times New Roman"/>
          <w:shd w:val="clear" w:color="auto" w:fill="FEFFFE"/>
        </w:rPr>
        <w:br/>
      </w:r>
      <w:proofErr w:type="spellStart"/>
      <w:r w:rsidRPr="00221F2A">
        <w:rPr>
          <w:rStyle w:val="None"/>
          <w:rFonts w:ascii="Cambria" w:hAnsi="Cambria"/>
          <w:shd w:val="clear" w:color="auto" w:fill="FEFFFE"/>
        </w:rPr>
        <w:t>Constante</w:t>
      </w:r>
      <w:proofErr w:type="spellEnd"/>
      <w:r w:rsidRPr="00221F2A">
        <w:rPr>
          <w:rStyle w:val="None"/>
          <w:rFonts w:ascii="Cambria" w:hAnsi="Cambria"/>
          <w:shd w:val="clear" w:color="auto" w:fill="FEFFFE"/>
        </w:rPr>
        <w:t xml:space="preserve"> Universal </w:t>
      </w:r>
      <w:r w:rsidRPr="00221F2A">
        <w:rPr>
          <w:rStyle w:val="None"/>
          <w:rFonts w:ascii="Cambria" w:hAnsi="Cambria"/>
          <w:shd w:val="clear" w:color="auto" w:fill="FEFFFE"/>
          <w:lang w:val="es-ES_tradnl"/>
        </w:rPr>
        <w:t>(el uso afecta al funcionamiento para bien o para mal)</w:t>
      </w:r>
    </w:p>
    <w:p w14:paraId="6DFB060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5222F343" w14:textId="77777777" w:rsidR="00400836" w:rsidRPr="00221F2A" w:rsidRDefault="00400836" w:rsidP="00400836">
      <w:pPr>
        <w:pStyle w:val="Default"/>
        <w:spacing w:before="0" w:line="240" w:lineRule="auto"/>
        <w:rPr>
          <w:rStyle w:val="None"/>
          <w:rFonts w:ascii="Cambria" w:eastAsia="Times New Roman" w:hAnsi="Cambria" w:cs="Times New Roman"/>
          <w:b/>
          <w:bCs/>
          <w:shd w:val="clear" w:color="auto" w:fill="FEFFFE"/>
        </w:rPr>
      </w:pPr>
      <w:r w:rsidRPr="00221F2A">
        <w:rPr>
          <w:rStyle w:val="None"/>
          <w:rFonts w:ascii="Cambria" w:hAnsi="Cambria"/>
          <w:b/>
          <w:bCs/>
          <w:shd w:val="clear" w:color="auto" w:fill="FEFFFE"/>
          <w:lang w:val="es-ES_tradnl"/>
        </w:rPr>
        <w:t xml:space="preserve">PAUTAS DE FORMATO para la </w:t>
      </w: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n del conocimiento de los escritos de Ale</w:t>
      </w:r>
      <w:proofErr w:type="spellStart"/>
      <w:r w:rsidRPr="00221F2A">
        <w:rPr>
          <w:rStyle w:val="None"/>
          <w:rFonts w:ascii="Cambria" w:hAnsi="Cambria"/>
          <w:b/>
          <w:bCs/>
          <w:shd w:val="clear" w:color="auto" w:fill="FEFFFE"/>
        </w:rPr>
        <w:t>xander</w:t>
      </w:r>
      <w:proofErr w:type="spellEnd"/>
      <w:r w:rsidRPr="00221F2A">
        <w:rPr>
          <w:rStyle w:val="None"/>
          <w:rFonts w:ascii="Cambria" w:hAnsi="Cambria"/>
          <w:b/>
          <w:bCs/>
          <w:shd w:val="clear" w:color="auto" w:fill="FEFFFE"/>
        </w:rPr>
        <w:t>:</w:t>
      </w:r>
    </w:p>
    <w:p w14:paraId="21DB3E8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72F9F404"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Los candidatos pueden presentar sus demostraciones de conocimientos por escrito, en forma de v</w:t>
      </w:r>
      <w:r w:rsidRPr="00221F2A">
        <w:rPr>
          <w:rStyle w:val="None"/>
          <w:rFonts w:ascii="Cambria" w:hAnsi="Cambria"/>
          <w:shd w:val="clear" w:color="auto" w:fill="FEFFFE"/>
        </w:rPr>
        <w:t>í</w:t>
      </w:r>
      <w:r w:rsidRPr="00221F2A">
        <w:rPr>
          <w:rStyle w:val="None"/>
          <w:rFonts w:ascii="Cambria" w:hAnsi="Cambria"/>
          <w:shd w:val="clear" w:color="auto" w:fill="FEFFFE"/>
          <w:lang w:val="it-IT"/>
        </w:rPr>
        <w:t>deo, o una combinaci</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ambos.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Los candidatos deben observar las siguientes directrices por </w:t>
      </w:r>
      <w:proofErr w:type="spellStart"/>
      <w:r w:rsidRPr="00221F2A">
        <w:rPr>
          <w:rStyle w:val="None"/>
          <w:rFonts w:ascii="Cambria" w:hAnsi="Cambria"/>
          <w:shd w:val="clear" w:color="auto" w:fill="FEFFFE"/>
          <w:lang w:val="es-ES_tradnl"/>
        </w:rPr>
        <w:t>consideraci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a su Revisor:</w:t>
      </w:r>
    </w:p>
    <w:p w14:paraId="7A1321C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    </w:t>
      </w:r>
    </w:p>
    <w:p w14:paraId="4B03D7E3" w14:textId="77777777" w:rsidR="00400836" w:rsidRPr="00221F2A" w:rsidRDefault="00400836" w:rsidP="00400836">
      <w:pPr>
        <w:pStyle w:val="Default"/>
        <w:spacing w:before="0" w:line="240" w:lineRule="auto"/>
        <w:rPr>
          <w:rStyle w:val="None"/>
          <w:rFonts w:ascii="Cambria" w:eastAsia="Times New Roman" w:hAnsi="Cambria" w:cs="Times New Roman"/>
          <w:color w:val="222222"/>
          <w:u w:color="222222"/>
          <w:shd w:val="clear" w:color="auto" w:fill="FEFFFE"/>
        </w:rPr>
      </w:pPr>
      <w:r w:rsidRPr="00221F2A">
        <w:rPr>
          <w:rStyle w:val="None"/>
          <w:rFonts w:ascii="Cambria" w:hAnsi="Cambria"/>
          <w:b/>
          <w:bCs/>
          <w:shd w:val="clear" w:color="auto" w:fill="FEFFFE"/>
          <w:lang w:val="it-IT"/>
        </w:rPr>
        <w:t>Escrito individual</w:t>
      </w:r>
      <w:r w:rsidRPr="00221F2A">
        <w:rPr>
          <w:rStyle w:val="None"/>
          <w:rFonts w:ascii="Cambria" w:eastAsia="Times New Roman" w:hAnsi="Cambria" w:cs="Times New Roman"/>
          <w:shd w:val="clear" w:color="auto" w:fill="FEFFFE"/>
        </w:rPr>
        <w:br/>
      </w:r>
      <w:r w:rsidRPr="00221F2A">
        <w:rPr>
          <w:rStyle w:val="None"/>
          <w:rFonts w:ascii="Cambria" w:hAnsi="Cambria"/>
          <w:color w:val="222222"/>
          <w:u w:color="222222"/>
          <w:shd w:val="clear" w:color="auto" w:fill="FEFFFE"/>
          <w:lang w:val="es-ES_tradnl"/>
        </w:rPr>
        <w:t>No debe superar las 20 p</w:t>
      </w:r>
      <w:r w:rsidRPr="00221F2A">
        <w:rPr>
          <w:rStyle w:val="None"/>
          <w:rFonts w:ascii="Cambria" w:hAnsi="Cambria"/>
          <w:color w:val="222222"/>
          <w:u w:color="222222"/>
          <w:shd w:val="clear" w:color="auto" w:fill="FEFFFE"/>
        </w:rPr>
        <w:t>á</w:t>
      </w:r>
      <w:proofErr w:type="spellStart"/>
      <w:r w:rsidRPr="00221F2A">
        <w:rPr>
          <w:rStyle w:val="None"/>
          <w:rFonts w:ascii="Cambria" w:hAnsi="Cambria"/>
          <w:color w:val="222222"/>
          <w:u w:color="222222"/>
          <w:shd w:val="clear" w:color="auto" w:fill="FEFFFE"/>
          <w:lang w:val="es-ES_tradnl"/>
        </w:rPr>
        <w:t>ginas</w:t>
      </w:r>
      <w:proofErr w:type="spellEnd"/>
      <w:r w:rsidRPr="00221F2A">
        <w:rPr>
          <w:rStyle w:val="None"/>
          <w:rFonts w:ascii="Cambria" w:hAnsi="Cambria"/>
          <w:color w:val="222222"/>
          <w:u w:color="222222"/>
          <w:shd w:val="clear" w:color="auto" w:fill="FEFFFE"/>
          <w:lang w:val="es-ES_tradnl"/>
        </w:rPr>
        <w:t>, a doble espacio. Cuanto m</w:t>
      </w:r>
      <w:r w:rsidRPr="00221F2A">
        <w:rPr>
          <w:rStyle w:val="None"/>
          <w:rFonts w:ascii="Cambria" w:hAnsi="Cambria"/>
          <w:color w:val="222222"/>
          <w:u w:color="222222"/>
          <w:shd w:val="clear" w:color="auto" w:fill="FEFFFE"/>
        </w:rPr>
        <w:t>á</w:t>
      </w:r>
      <w:r w:rsidRPr="00221F2A">
        <w:rPr>
          <w:rStyle w:val="None"/>
          <w:rFonts w:ascii="Cambria" w:hAnsi="Cambria"/>
          <w:color w:val="222222"/>
          <w:u w:color="222222"/>
          <w:shd w:val="clear" w:color="auto" w:fill="FEFFFE"/>
          <w:lang w:val="es-ES_tradnl"/>
        </w:rPr>
        <w:t xml:space="preserve">s breve sea, mejor, siempre que sea completo. </w:t>
      </w:r>
      <w:r w:rsidRPr="00221F2A">
        <w:rPr>
          <w:rStyle w:val="None"/>
          <w:rFonts w:ascii="Cambria" w:hAnsi="Cambria"/>
          <w:color w:val="222222"/>
          <w:u w:color="222222"/>
          <w:shd w:val="clear" w:color="auto" w:fill="FEFFFE"/>
        </w:rPr>
        <w:t xml:space="preserve"> La </w:t>
      </w:r>
      <w:proofErr w:type="spellStart"/>
      <w:r w:rsidRPr="00221F2A">
        <w:rPr>
          <w:rStyle w:val="None"/>
          <w:rFonts w:ascii="Cambria" w:hAnsi="Cambria"/>
          <w:color w:val="222222"/>
          <w:u w:color="222222"/>
          <w:shd w:val="clear" w:color="auto" w:fill="FEFFFE"/>
        </w:rPr>
        <w:t>sección</w:t>
      </w:r>
      <w:proofErr w:type="spellEnd"/>
      <w:r w:rsidRPr="00221F2A">
        <w:rPr>
          <w:rStyle w:val="None"/>
          <w:rFonts w:ascii="Cambria" w:hAnsi="Cambria"/>
          <w:color w:val="222222"/>
          <w:u w:color="222222"/>
          <w:shd w:val="clear" w:color="auto" w:fill="FEFFFE"/>
        </w:rPr>
        <w:t xml:space="preserve"> </w:t>
      </w:r>
      <w:r w:rsidRPr="00221F2A">
        <w:rPr>
          <w:rStyle w:val="None"/>
          <w:rFonts w:ascii="Cambria" w:hAnsi="Cambria"/>
          <w:color w:val="222222"/>
          <w:u w:color="222222"/>
          <w:shd w:val="clear" w:color="auto" w:fill="FEFFFE"/>
          <w:lang w:val="es-ES_tradnl"/>
        </w:rPr>
        <w:t xml:space="preserve">1.1, "Los elementos clave de la historia de F.M. Alexander en </w:t>
      </w:r>
      <w:proofErr w:type="spellStart"/>
      <w:r w:rsidRPr="00221F2A">
        <w:rPr>
          <w:rStyle w:val="None"/>
          <w:rFonts w:ascii="Cambria" w:hAnsi="Cambria"/>
          <w:color w:val="222222"/>
          <w:u w:color="222222"/>
          <w:shd w:val="clear" w:color="auto" w:fill="FEFFFE"/>
          <w:lang w:val="es-ES_tradnl"/>
        </w:rPr>
        <w:t>relaci</w:t>
      </w:r>
      <w:proofErr w:type="spellEnd"/>
      <w:r w:rsidRPr="00221F2A">
        <w:rPr>
          <w:rStyle w:val="None"/>
          <w:rFonts w:ascii="Cambria" w:hAnsi="Cambria"/>
          <w:color w:val="222222"/>
          <w:u w:color="222222"/>
          <w:shd w:val="clear" w:color="auto" w:fill="FEFFFE"/>
        </w:rPr>
        <w:t>ó</w:t>
      </w:r>
      <w:r w:rsidRPr="00221F2A">
        <w:rPr>
          <w:rStyle w:val="None"/>
          <w:rFonts w:ascii="Cambria" w:hAnsi="Cambria"/>
          <w:color w:val="222222"/>
          <w:u w:color="222222"/>
          <w:shd w:val="clear" w:color="auto" w:fill="FEFFFE"/>
          <w:lang w:val="es-ES_tradnl"/>
        </w:rPr>
        <w:t>n con su desarrollo de la t</w:t>
      </w:r>
      <w:r w:rsidRPr="00221F2A">
        <w:rPr>
          <w:rStyle w:val="None"/>
          <w:rFonts w:ascii="Cambria" w:hAnsi="Cambria"/>
          <w:color w:val="222222"/>
          <w:u w:color="222222"/>
          <w:shd w:val="clear" w:color="auto" w:fill="FEFFFE"/>
          <w:lang w:val="fr-FR"/>
        </w:rPr>
        <w:t>é</w:t>
      </w:r>
      <w:proofErr w:type="spellStart"/>
      <w:r w:rsidRPr="00221F2A">
        <w:rPr>
          <w:rStyle w:val="None"/>
          <w:rFonts w:ascii="Cambria" w:hAnsi="Cambria"/>
          <w:color w:val="222222"/>
          <w:u w:color="222222"/>
          <w:shd w:val="clear" w:color="auto" w:fill="FEFFFE"/>
          <w:lang w:val="es-ES_tradnl"/>
        </w:rPr>
        <w:t>cnica</w:t>
      </w:r>
      <w:proofErr w:type="spellEnd"/>
      <w:r w:rsidRPr="00221F2A">
        <w:rPr>
          <w:rStyle w:val="None"/>
          <w:rFonts w:ascii="Cambria" w:hAnsi="Cambria"/>
          <w:color w:val="222222"/>
          <w:u w:color="222222"/>
          <w:shd w:val="clear" w:color="auto" w:fill="FEFFFE"/>
          <w:lang w:val="es-ES_tradnl"/>
        </w:rPr>
        <w:t xml:space="preserve">", debe ser especialmente conciso. </w:t>
      </w:r>
      <w:r w:rsidRPr="00221F2A">
        <w:rPr>
          <w:rStyle w:val="None"/>
          <w:rFonts w:ascii="Cambria" w:hAnsi="Cambria"/>
          <w:color w:val="222222"/>
          <w:u w:color="222222"/>
          <w:shd w:val="clear" w:color="auto" w:fill="FEFFFE"/>
        </w:rPr>
        <w:t> </w:t>
      </w:r>
      <w:r w:rsidRPr="00221F2A">
        <w:rPr>
          <w:rStyle w:val="None"/>
          <w:rFonts w:ascii="Cambria" w:hAnsi="Cambria"/>
          <w:color w:val="222222"/>
          <w:u w:color="222222"/>
          <w:shd w:val="clear" w:color="auto" w:fill="FEFFFE"/>
          <w:lang w:val="es-ES_tradnl"/>
        </w:rPr>
        <w:t>Es la respuesta que dar</w:t>
      </w:r>
      <w:r w:rsidRPr="00221F2A">
        <w:rPr>
          <w:rStyle w:val="None"/>
          <w:rFonts w:ascii="Cambria" w:hAnsi="Cambria"/>
          <w:color w:val="222222"/>
          <w:u w:color="222222"/>
          <w:shd w:val="clear" w:color="auto" w:fill="FEFFFE"/>
        </w:rPr>
        <w:t>í</w:t>
      </w:r>
      <w:r w:rsidRPr="00221F2A">
        <w:rPr>
          <w:rStyle w:val="None"/>
          <w:rFonts w:ascii="Cambria" w:hAnsi="Cambria"/>
          <w:color w:val="222222"/>
          <w:u w:color="222222"/>
          <w:shd w:val="clear" w:color="auto" w:fill="FEFFFE"/>
          <w:lang w:val="es-ES_tradnl"/>
        </w:rPr>
        <w:t xml:space="preserve">a </w:t>
      </w:r>
      <w:proofErr w:type="spellStart"/>
      <w:r w:rsidRPr="00221F2A">
        <w:rPr>
          <w:rStyle w:val="None"/>
          <w:rFonts w:ascii="Cambria" w:hAnsi="Cambria"/>
          <w:color w:val="222222"/>
          <w:u w:color="222222"/>
          <w:shd w:val="clear" w:color="auto" w:fill="FEFFFE"/>
          <w:lang w:val="es-ES_tradnl"/>
        </w:rPr>
        <w:t>a</w:t>
      </w:r>
      <w:proofErr w:type="spellEnd"/>
      <w:r w:rsidRPr="00221F2A">
        <w:rPr>
          <w:rStyle w:val="None"/>
          <w:rFonts w:ascii="Cambria" w:hAnsi="Cambria"/>
          <w:color w:val="222222"/>
          <w:u w:color="222222"/>
          <w:shd w:val="clear" w:color="auto" w:fill="FEFFFE"/>
          <w:lang w:val="es-ES_tradnl"/>
        </w:rPr>
        <w:t xml:space="preserve"> un nuevo alumno que le preguntara: ¿</w:t>
      </w:r>
      <w:r w:rsidRPr="00221F2A">
        <w:rPr>
          <w:rStyle w:val="None"/>
          <w:rFonts w:ascii="Cambria" w:hAnsi="Cambria"/>
          <w:color w:val="222222"/>
          <w:u w:color="222222"/>
          <w:shd w:val="clear" w:color="auto" w:fill="FEFFFE"/>
        </w:rPr>
        <w:t>Qui</w:t>
      </w:r>
      <w:r w:rsidRPr="00221F2A">
        <w:rPr>
          <w:rStyle w:val="None"/>
          <w:rFonts w:ascii="Cambria" w:hAnsi="Cambria"/>
          <w:color w:val="222222"/>
          <w:u w:color="222222"/>
          <w:shd w:val="clear" w:color="auto" w:fill="FEFFFE"/>
          <w:lang w:val="fr-FR"/>
        </w:rPr>
        <w:t>é</w:t>
      </w:r>
      <w:r w:rsidRPr="00221F2A">
        <w:rPr>
          <w:rStyle w:val="None"/>
          <w:rFonts w:ascii="Cambria" w:hAnsi="Cambria"/>
          <w:color w:val="222222"/>
          <w:u w:color="222222"/>
          <w:shd w:val="clear" w:color="auto" w:fill="FEFFFE"/>
          <w:lang w:val="zh-TW" w:eastAsia="zh-TW"/>
        </w:rPr>
        <w:t>n era F.M. Alexander?</w:t>
      </w:r>
    </w:p>
    <w:p w14:paraId="6D7DFE6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15956E3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rPr>
        <w:t>Ví</w:t>
      </w:r>
      <w:proofErr w:type="spellEnd"/>
      <w:r w:rsidRPr="00221F2A">
        <w:rPr>
          <w:rStyle w:val="None"/>
          <w:rFonts w:ascii="Cambria" w:hAnsi="Cambria"/>
          <w:b/>
          <w:bCs/>
          <w:shd w:val="clear" w:color="auto" w:fill="FEFFFE"/>
          <w:lang w:val="pt-PT"/>
        </w:rPr>
        <w:t xml:space="preserve">deo individual </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 xml:space="preserve">No debe superar los 30 minutos.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Otras personas pueden aparecer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si ayudan al candidato a completar su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Conocimientos (por ejemplo: a leer </w:t>
      </w:r>
      <w:r w:rsidRPr="00221F2A">
        <w:rPr>
          <w:rStyle w:val="None"/>
          <w:rFonts w:ascii="Cambria" w:hAnsi="Cambria"/>
          <w:shd w:val="clear" w:color="auto" w:fill="FEFFFE"/>
        </w:rPr>
        <w:t xml:space="preserve">las </w:t>
      </w:r>
      <w:proofErr w:type="spellStart"/>
      <w:r w:rsidRPr="00221F2A">
        <w:rPr>
          <w:rStyle w:val="None"/>
          <w:rFonts w:ascii="Cambria" w:hAnsi="Cambria"/>
          <w:shd w:val="clear" w:color="auto" w:fill="FEFFFE"/>
        </w:rPr>
        <w:t>respuestas</w:t>
      </w:r>
      <w:proofErr w:type="spellEnd"/>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Por favor, </w:t>
      </w:r>
      <w:proofErr w:type="spellStart"/>
      <w:r w:rsidRPr="00221F2A">
        <w:rPr>
          <w:rStyle w:val="None"/>
          <w:rFonts w:ascii="Cambria" w:hAnsi="Cambria"/>
          <w:shd w:val="clear" w:color="auto" w:fill="FEFFFE"/>
          <w:lang w:val="es-ES_tradnl"/>
        </w:rPr>
        <w:t>aseg</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rese</w:t>
      </w:r>
      <w:proofErr w:type="spellEnd"/>
      <w:r w:rsidRPr="00221F2A">
        <w:rPr>
          <w:rStyle w:val="None"/>
          <w:rFonts w:ascii="Cambria" w:hAnsi="Cambria"/>
          <w:shd w:val="clear" w:color="auto" w:fill="FEFFFE"/>
          <w:lang w:val="es-ES_tradnl"/>
        </w:rPr>
        <w:t xml:space="preserve"> de identificarse al principio de su v</w:t>
      </w:r>
      <w:r w:rsidRPr="00221F2A">
        <w:rPr>
          <w:rStyle w:val="None"/>
          <w:rFonts w:ascii="Cambria" w:hAnsi="Cambria"/>
          <w:shd w:val="clear" w:color="auto" w:fill="FEFFFE"/>
        </w:rPr>
        <w:t>í</w:t>
      </w:r>
      <w:r w:rsidRPr="00221F2A">
        <w:rPr>
          <w:rStyle w:val="None"/>
          <w:rFonts w:ascii="Cambria" w:hAnsi="Cambria"/>
          <w:shd w:val="clear" w:color="auto" w:fill="FEFFFE"/>
          <w:lang w:val="it-IT"/>
        </w:rPr>
        <w:t xml:space="preserve">deo.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Si otras personas aparecen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con usted, </w:t>
      </w:r>
      <w:proofErr w:type="spellStart"/>
      <w:r w:rsidRPr="00221F2A">
        <w:rPr>
          <w:rStyle w:val="None"/>
          <w:rFonts w:ascii="Cambria" w:hAnsi="Cambria"/>
          <w:shd w:val="clear" w:color="auto" w:fill="FEFFFE"/>
          <w:lang w:val="es-ES_tradnl"/>
        </w:rPr>
        <w:t>aseg</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rese</w:t>
      </w:r>
      <w:proofErr w:type="spellEnd"/>
      <w:r w:rsidRPr="00221F2A">
        <w:rPr>
          <w:rStyle w:val="None"/>
          <w:rFonts w:ascii="Cambria" w:hAnsi="Cambria"/>
          <w:shd w:val="clear" w:color="auto" w:fill="FEFFFE"/>
          <w:lang w:val="es-ES_tradnl"/>
        </w:rPr>
        <w:t xml:space="preserve"> de que usted mismo aborda directamente cada aspecto de la pregunta.</w:t>
      </w:r>
    </w:p>
    <w:p w14:paraId="20B201D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67FD17A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rPr>
        <w:t>Ví</w:t>
      </w:r>
      <w:proofErr w:type="spellEnd"/>
      <w:r w:rsidRPr="00221F2A">
        <w:rPr>
          <w:rStyle w:val="None"/>
          <w:rFonts w:ascii="Cambria" w:hAnsi="Cambria"/>
          <w:b/>
          <w:bCs/>
          <w:shd w:val="clear" w:color="auto" w:fill="FEFFFE"/>
          <w:lang w:val="pt-PT"/>
        </w:rPr>
        <w:t xml:space="preserve">deo de grupo </w:t>
      </w:r>
      <w:r w:rsidRPr="00221F2A">
        <w:rPr>
          <w:rStyle w:val="None"/>
          <w:rFonts w:ascii="Cambria" w:hAnsi="Cambria"/>
          <w:shd w:val="clear" w:color="auto" w:fill="FEFFFE"/>
          <w:lang w:val="es-ES_tradnl"/>
        </w:rPr>
        <w:t xml:space="preserve">Hasta 3 candidatos, sin exceder los 45 minutos.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debe comenzar con la </w:t>
      </w:r>
      <w:proofErr w:type="spellStart"/>
      <w:r w:rsidRPr="00221F2A">
        <w:rPr>
          <w:rStyle w:val="None"/>
          <w:rFonts w:ascii="Cambria" w:hAnsi="Cambria"/>
          <w:shd w:val="clear" w:color="auto" w:fill="FEFFFE"/>
          <w:lang w:val="es-ES_tradnl"/>
        </w:rPr>
        <w:t>identificaci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cada candidato.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Cada individuo debe </w:t>
      </w:r>
      <w:proofErr w:type="spellStart"/>
      <w:r w:rsidRPr="00221F2A">
        <w:rPr>
          <w:rStyle w:val="None"/>
          <w:rFonts w:ascii="Cambria" w:hAnsi="Cambria"/>
          <w:shd w:val="clear" w:color="auto" w:fill="FEFFFE"/>
        </w:rPr>
        <w:t>completar</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it-IT"/>
        </w:rPr>
        <w:t>la Secci</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n 1 en su propio v</w:t>
      </w:r>
      <w:r w:rsidRPr="00221F2A">
        <w:rPr>
          <w:rStyle w:val="None"/>
          <w:rFonts w:ascii="Cambria" w:hAnsi="Cambria"/>
          <w:shd w:val="clear" w:color="auto" w:fill="FEFFFE"/>
        </w:rPr>
        <w:t>í</w:t>
      </w:r>
      <w:r w:rsidRPr="00221F2A">
        <w:rPr>
          <w:rStyle w:val="None"/>
          <w:rFonts w:ascii="Cambria" w:hAnsi="Cambria"/>
          <w:shd w:val="clear" w:color="auto" w:fill="FEFFFE"/>
          <w:lang w:val="pt-PT"/>
        </w:rPr>
        <w:t xml:space="preserve">deo o por escrito.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Para la </w:t>
      </w:r>
      <w:proofErr w:type="spellStart"/>
      <w:r w:rsidRPr="00221F2A">
        <w:rPr>
          <w:rStyle w:val="None"/>
          <w:rFonts w:ascii="Cambria" w:hAnsi="Cambria"/>
          <w:shd w:val="clear" w:color="auto" w:fill="FEFFFE"/>
          <w:lang w:val="es-ES_tradnl"/>
        </w:rPr>
        <w:t>Secci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2 y la </w:t>
      </w:r>
      <w:proofErr w:type="spellStart"/>
      <w:r w:rsidRPr="00221F2A">
        <w:rPr>
          <w:rStyle w:val="None"/>
          <w:rFonts w:ascii="Cambria" w:hAnsi="Cambria"/>
          <w:shd w:val="clear" w:color="auto" w:fill="FEFFFE"/>
          <w:lang w:val="es-ES_tradnl"/>
        </w:rPr>
        <w:t>Secci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3, </w:t>
      </w:r>
      <w:r w:rsidRPr="00221F2A">
        <w:rPr>
          <w:rStyle w:val="None"/>
          <w:rFonts w:ascii="Cambria" w:hAnsi="Cambria"/>
          <w:b/>
          <w:bCs/>
          <w:shd w:val="clear" w:color="auto" w:fill="FEFFFE"/>
          <w:lang w:val="pt-PT"/>
        </w:rPr>
        <w:t xml:space="preserve">cada Candidato </w:t>
      </w:r>
      <w:r w:rsidRPr="00221F2A">
        <w:rPr>
          <w:rStyle w:val="None"/>
          <w:rFonts w:ascii="Cambria" w:hAnsi="Cambria"/>
          <w:shd w:val="clear" w:color="auto" w:fill="FEFFFE"/>
          <w:lang w:val="es-ES_tradnl"/>
        </w:rPr>
        <w:t xml:space="preserve">debe responder a </w:t>
      </w:r>
      <w:r w:rsidRPr="00221F2A">
        <w:rPr>
          <w:rStyle w:val="None"/>
          <w:rFonts w:ascii="Cambria" w:hAnsi="Cambria"/>
          <w:b/>
          <w:bCs/>
          <w:shd w:val="clear" w:color="auto" w:fill="FEFFFE"/>
          <w:lang w:val="pt-PT"/>
        </w:rPr>
        <w:t xml:space="preserve">cada </w:t>
      </w:r>
      <w:proofErr w:type="spellStart"/>
      <w:r w:rsidRPr="00221F2A">
        <w:rPr>
          <w:rStyle w:val="None"/>
          <w:rFonts w:ascii="Cambria" w:hAnsi="Cambria"/>
          <w:shd w:val="clear" w:color="auto" w:fill="FEFFFE"/>
        </w:rPr>
        <w:t>parte</w:t>
      </w:r>
      <w:proofErr w:type="spellEnd"/>
      <w:r w:rsidRPr="00221F2A">
        <w:rPr>
          <w:rStyle w:val="None"/>
          <w:rFonts w:ascii="Cambria" w:hAnsi="Cambria"/>
          <w:shd w:val="clear" w:color="auto" w:fill="FEFFFE"/>
        </w:rPr>
        <w:t>.  </w:t>
      </w:r>
    </w:p>
    <w:p w14:paraId="7381423F"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1C0309F0" w14:textId="4BC2B018" w:rsidR="00400836" w:rsidRPr="00400836"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lastRenderedPageBreak/>
        <w:t>Otras personas pueden aparecer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si ayudan a los candidatos a completar su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Conocimientos (por ejemplo: para leer </w:t>
      </w:r>
      <w:r w:rsidRPr="00221F2A">
        <w:rPr>
          <w:rStyle w:val="None"/>
          <w:rFonts w:ascii="Cambria" w:hAnsi="Cambria"/>
          <w:shd w:val="clear" w:color="auto" w:fill="FEFFFE"/>
        </w:rPr>
        <w:t xml:space="preserve">las </w:t>
      </w:r>
      <w:proofErr w:type="spellStart"/>
      <w:r w:rsidRPr="00221F2A">
        <w:rPr>
          <w:rStyle w:val="None"/>
          <w:rFonts w:ascii="Cambria" w:hAnsi="Cambria"/>
          <w:shd w:val="clear" w:color="auto" w:fill="FEFFFE"/>
        </w:rPr>
        <w:t>respuestas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o para facilitar la </w:t>
      </w:r>
      <w:proofErr w:type="spellStart"/>
      <w:r w:rsidRPr="00221F2A">
        <w:rPr>
          <w:rStyle w:val="None"/>
          <w:rFonts w:ascii="Cambria" w:hAnsi="Cambria"/>
          <w:shd w:val="clear" w:color="auto" w:fill="FEFFFE"/>
          <w:lang w:val="es-ES_tradnl"/>
        </w:rPr>
        <w:t>discusi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en grupo).</w:t>
      </w:r>
    </w:p>
    <w:p w14:paraId="3BA105D8"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de conocimientos de </w:t>
      </w:r>
      <w:proofErr w:type="spellStart"/>
      <w:r w:rsidRPr="00221F2A">
        <w:rPr>
          <w:rStyle w:val="None"/>
          <w:rFonts w:ascii="Cambria" w:hAnsi="Cambria"/>
          <w:b/>
          <w:bCs/>
          <w:shd w:val="clear" w:color="auto" w:fill="FEFFFE"/>
        </w:rPr>
        <w:t>Anatomía</w:t>
      </w:r>
      <w:proofErr w:type="spellEnd"/>
      <w:r w:rsidRPr="00221F2A">
        <w:rPr>
          <w:rStyle w:val="None"/>
          <w:rFonts w:ascii="Cambria" w:hAnsi="Cambria"/>
          <w:b/>
          <w:bCs/>
          <w:shd w:val="clear" w:color="auto" w:fill="FEFFFE"/>
        </w:rPr>
        <w:t xml:space="preserve"> para ATI</w:t>
      </w:r>
    </w:p>
    <w:p w14:paraId="2B69F827"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B61AAFD"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0CE975F1"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La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entre el </w:t>
      </w:r>
      <w:proofErr w:type="spellStart"/>
      <w:r w:rsidRPr="00221F2A">
        <w:rPr>
          <w:rStyle w:val="None"/>
          <w:rFonts w:ascii="Cambria" w:hAnsi="Cambria"/>
          <w:b/>
          <w:bCs/>
          <w:shd w:val="clear" w:color="auto" w:fill="FEFFFE"/>
          <w:lang w:val="es-ES_tradnl"/>
        </w:rPr>
        <w:t>cr</w:t>
      </w:r>
      <w:proofErr w:type="spellEnd"/>
      <w:r w:rsidRPr="00221F2A">
        <w:rPr>
          <w:rStyle w:val="None"/>
          <w:rFonts w:ascii="Cambria" w:hAnsi="Cambria"/>
          <w:b/>
          <w:bCs/>
          <w:shd w:val="clear" w:color="auto" w:fill="FEFFFE"/>
        </w:rPr>
        <w:t>á</w:t>
      </w:r>
      <w:r w:rsidRPr="00221F2A">
        <w:rPr>
          <w:rStyle w:val="None"/>
          <w:rFonts w:ascii="Cambria" w:hAnsi="Cambria"/>
          <w:b/>
          <w:bCs/>
          <w:shd w:val="clear" w:color="auto" w:fill="FEFFFE"/>
          <w:lang w:val="es-ES_tradnl"/>
        </w:rPr>
        <w:t>neo y la columna vertebral</w:t>
      </w:r>
    </w:p>
    <w:p w14:paraId="735E63B5"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072409B3"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1. </w:t>
      </w:r>
      <w:r w:rsidRPr="00221F2A">
        <w:rPr>
          <w:rStyle w:val="None"/>
          <w:rFonts w:ascii="Cambria" w:hAnsi="Cambria"/>
          <w:b/>
          <w:bCs/>
          <w:shd w:val="clear" w:color="auto" w:fill="FEFFFE"/>
          <w:lang w:val="es-ES_tradnl"/>
        </w:rPr>
        <w:t xml:space="preserve">Describir la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entre el </w:t>
      </w:r>
      <w:proofErr w:type="spellStart"/>
      <w:r w:rsidRPr="00221F2A">
        <w:rPr>
          <w:rStyle w:val="None"/>
          <w:rFonts w:ascii="Cambria" w:hAnsi="Cambria"/>
          <w:b/>
          <w:bCs/>
          <w:shd w:val="clear" w:color="auto" w:fill="FEFFFE"/>
          <w:lang w:val="es-ES_tradnl"/>
        </w:rPr>
        <w:t>cr</w:t>
      </w:r>
      <w:proofErr w:type="spellEnd"/>
      <w:r w:rsidRPr="00221F2A">
        <w:rPr>
          <w:rStyle w:val="None"/>
          <w:rFonts w:ascii="Cambria" w:hAnsi="Cambria"/>
          <w:b/>
          <w:bCs/>
          <w:shd w:val="clear" w:color="auto" w:fill="FEFFFE"/>
        </w:rPr>
        <w:t>á</w:t>
      </w:r>
      <w:r w:rsidRPr="00221F2A">
        <w:rPr>
          <w:rStyle w:val="None"/>
          <w:rFonts w:ascii="Cambria" w:hAnsi="Cambria"/>
          <w:b/>
          <w:bCs/>
          <w:shd w:val="clear" w:color="auto" w:fill="FEFFFE"/>
          <w:lang w:val="es-ES_tradnl"/>
        </w:rPr>
        <w:t xml:space="preserve">neo y la columna vertebral (la </w:t>
      </w:r>
      <w:proofErr w:type="spellStart"/>
      <w:r w:rsidRPr="00221F2A">
        <w:rPr>
          <w:rStyle w:val="None"/>
          <w:rFonts w:ascii="Cambria" w:hAnsi="Cambria"/>
          <w:b/>
          <w:bCs/>
          <w:shd w:val="clear" w:color="auto" w:fill="FEFFFE"/>
          <w:lang w:val="es-ES_tradnl"/>
        </w:rPr>
        <w:t>articulaci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w:t>
      </w:r>
      <w:proofErr w:type="spellStart"/>
      <w:r w:rsidRPr="00221F2A">
        <w:rPr>
          <w:rStyle w:val="None"/>
          <w:rFonts w:ascii="Cambria" w:hAnsi="Cambria"/>
          <w:b/>
          <w:bCs/>
          <w:shd w:val="clear" w:color="auto" w:fill="FEFFFE"/>
          <w:lang w:val="es-ES_tradnl"/>
        </w:rPr>
        <w:t>atlanto</w:t>
      </w:r>
      <w:proofErr w:type="spellEnd"/>
      <w:r w:rsidRPr="00221F2A">
        <w:rPr>
          <w:rStyle w:val="None"/>
          <w:rFonts w:ascii="Cambria" w:hAnsi="Cambria"/>
          <w:b/>
          <w:bCs/>
          <w:shd w:val="clear" w:color="auto" w:fill="FEFFFE"/>
          <w:lang w:val="es-ES_tradnl"/>
        </w:rPr>
        <w:t xml:space="preserve">-occipital) en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n con el uso de</w:t>
      </w:r>
      <w:r w:rsidRPr="00221F2A">
        <w:rPr>
          <w:rStyle w:val="None"/>
          <w:rFonts w:ascii="Cambria" w:hAnsi="Cambria"/>
          <w:b/>
          <w:bCs/>
          <w:shd w:val="clear" w:color="auto" w:fill="FEFFFE"/>
        </w:rPr>
        <w:t xml:space="preserve"> </w:t>
      </w:r>
      <w:proofErr w:type="spellStart"/>
      <w:r w:rsidRPr="00221F2A">
        <w:rPr>
          <w:rStyle w:val="None"/>
          <w:rFonts w:ascii="Cambria" w:hAnsi="Cambria"/>
          <w:b/>
          <w:bCs/>
          <w:shd w:val="clear" w:color="auto" w:fill="FEFFFE"/>
        </w:rPr>
        <w:t>sí</w:t>
      </w:r>
      <w:proofErr w:type="spellEnd"/>
      <w:r w:rsidRPr="00221F2A">
        <w:rPr>
          <w:rStyle w:val="None"/>
          <w:rFonts w:ascii="Cambria" w:hAnsi="Cambria"/>
          <w:b/>
          <w:bCs/>
          <w:shd w:val="clear" w:color="auto" w:fill="FEFFFE"/>
        </w:rPr>
        <w:t xml:space="preserve"> </w:t>
      </w:r>
      <w:proofErr w:type="spellStart"/>
      <w:r w:rsidRPr="00221F2A">
        <w:rPr>
          <w:rStyle w:val="None"/>
          <w:rFonts w:ascii="Cambria" w:hAnsi="Cambria"/>
          <w:b/>
          <w:bCs/>
          <w:shd w:val="clear" w:color="auto" w:fill="FEFFFE"/>
        </w:rPr>
        <w:t>mismo</w:t>
      </w:r>
      <w:proofErr w:type="spellEnd"/>
      <w:r w:rsidRPr="00221F2A">
        <w:rPr>
          <w:rStyle w:val="None"/>
          <w:rFonts w:ascii="Cambria" w:hAnsi="Cambria"/>
          <w:b/>
          <w:bCs/>
          <w:shd w:val="clear" w:color="auto" w:fill="FEFFFE"/>
        </w:rPr>
        <w:t xml:space="preserve"> </w:t>
      </w:r>
      <w:r w:rsidRPr="00221F2A">
        <w:rPr>
          <w:rStyle w:val="None"/>
          <w:rFonts w:ascii="Cambria" w:hAnsi="Cambria"/>
          <w:b/>
          <w:bCs/>
          <w:shd w:val="clear" w:color="auto" w:fill="FEFFFE"/>
          <w:lang w:val="es-ES_tradnl"/>
        </w:rPr>
        <w:t>como un todo.</w:t>
      </w:r>
    </w:p>
    <w:p w14:paraId="0C94BDB8"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2. </w:t>
      </w:r>
      <w:r w:rsidRPr="00221F2A">
        <w:rPr>
          <w:rStyle w:val="None"/>
          <w:rFonts w:ascii="Cambria" w:hAnsi="Cambria"/>
          <w:b/>
          <w:bCs/>
          <w:shd w:val="clear" w:color="auto" w:fill="FEFFFE"/>
          <w:lang w:val="es-ES_tradnl"/>
        </w:rPr>
        <w:t>¿</w:t>
      </w:r>
      <w:proofErr w:type="spellStart"/>
      <w:r w:rsidRPr="00221F2A">
        <w:rPr>
          <w:rStyle w:val="None"/>
          <w:rFonts w:ascii="Cambria" w:hAnsi="Cambria"/>
          <w:b/>
          <w:bCs/>
          <w:shd w:val="clear" w:color="auto" w:fill="FEFFFE"/>
        </w:rPr>
        <w:t>Có</w:t>
      </w:r>
      <w:r w:rsidRPr="00221F2A">
        <w:rPr>
          <w:rStyle w:val="None"/>
          <w:rFonts w:ascii="Cambria" w:hAnsi="Cambria"/>
          <w:b/>
          <w:bCs/>
          <w:shd w:val="clear" w:color="auto" w:fill="FEFFFE"/>
          <w:lang w:val="es-ES_tradnl"/>
        </w:rPr>
        <w:t>mo</w:t>
      </w:r>
      <w:proofErr w:type="spellEnd"/>
      <w:r w:rsidRPr="00221F2A">
        <w:rPr>
          <w:rStyle w:val="None"/>
          <w:rFonts w:ascii="Cambria" w:hAnsi="Cambria"/>
          <w:b/>
          <w:bCs/>
          <w:shd w:val="clear" w:color="auto" w:fill="FEFFFE"/>
          <w:lang w:val="es-ES_tradnl"/>
        </w:rPr>
        <w:t xml:space="preserve"> afecta el cambio de esa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n al funcionamiento de todo el cuerpo?</w:t>
      </w:r>
    </w:p>
    <w:p w14:paraId="413EFD55"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b/>
          <w:bCs/>
          <w:shd w:val="clear" w:color="auto" w:fill="FEFFFE"/>
        </w:rPr>
      </w:pPr>
      <w:r w:rsidRPr="00221F2A">
        <w:rPr>
          <w:rStyle w:val="None"/>
          <w:rFonts w:ascii="Cambria" w:hAnsi="Cambria"/>
          <w:shd w:val="clear" w:color="auto" w:fill="FEFFFE"/>
        </w:rPr>
        <w:t xml:space="preserve">3. </w:t>
      </w:r>
      <w:r w:rsidRPr="00221F2A">
        <w:rPr>
          <w:rStyle w:val="None"/>
          <w:rFonts w:ascii="Cambria" w:hAnsi="Cambria"/>
          <w:b/>
          <w:bCs/>
          <w:shd w:val="clear" w:color="auto" w:fill="FEFFFE"/>
          <w:lang w:val="es-ES_tradnl"/>
        </w:rPr>
        <w:t>¿</w:t>
      </w:r>
      <w:r w:rsidRPr="00221F2A">
        <w:rPr>
          <w:rStyle w:val="None"/>
          <w:rFonts w:ascii="Cambria" w:hAnsi="Cambria"/>
          <w:b/>
          <w:bCs/>
          <w:shd w:val="clear" w:color="auto" w:fill="FEFFFE"/>
        </w:rPr>
        <w:t>Qu</w:t>
      </w:r>
      <w:r w:rsidRPr="00221F2A">
        <w:rPr>
          <w:rStyle w:val="None"/>
          <w:rFonts w:ascii="Cambria" w:hAnsi="Cambria"/>
          <w:b/>
          <w:bCs/>
          <w:shd w:val="clear" w:color="auto" w:fill="FEFFFE"/>
          <w:lang w:val="fr-FR"/>
        </w:rPr>
        <w:t xml:space="preserve">é </w:t>
      </w:r>
      <w:proofErr w:type="spellStart"/>
      <w:r w:rsidRPr="00221F2A">
        <w:rPr>
          <w:rStyle w:val="None"/>
          <w:rFonts w:ascii="Cambria" w:hAnsi="Cambria"/>
          <w:b/>
          <w:bCs/>
          <w:shd w:val="clear" w:color="auto" w:fill="FEFFFE"/>
        </w:rPr>
        <w:t>informació</w:t>
      </w:r>
      <w:proofErr w:type="spellEnd"/>
      <w:r w:rsidRPr="00221F2A">
        <w:rPr>
          <w:rStyle w:val="None"/>
          <w:rFonts w:ascii="Cambria" w:hAnsi="Cambria"/>
          <w:b/>
          <w:bCs/>
          <w:shd w:val="clear" w:color="auto" w:fill="FEFFFE"/>
          <w:lang w:val="es-ES_tradnl"/>
        </w:rPr>
        <w:t xml:space="preserve">n sobre la </w:t>
      </w:r>
      <w:proofErr w:type="spellStart"/>
      <w:r w:rsidRPr="00221F2A">
        <w:rPr>
          <w:rStyle w:val="None"/>
          <w:rFonts w:ascii="Cambria" w:hAnsi="Cambria"/>
          <w:b/>
          <w:bCs/>
          <w:shd w:val="clear" w:color="auto" w:fill="FEFFFE"/>
          <w:lang w:val="es-ES_tradnl"/>
        </w:rPr>
        <w:t>ubicaci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y la estructura de la </w:t>
      </w:r>
      <w:proofErr w:type="spellStart"/>
      <w:r w:rsidRPr="00221F2A">
        <w:rPr>
          <w:rStyle w:val="None"/>
          <w:rFonts w:ascii="Cambria" w:hAnsi="Cambria"/>
          <w:b/>
          <w:bCs/>
          <w:shd w:val="clear" w:color="auto" w:fill="FEFFFE"/>
          <w:lang w:val="es-ES_tradnl"/>
        </w:rPr>
        <w:t>articulaci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w:t>
      </w:r>
      <w:proofErr w:type="spellStart"/>
      <w:r w:rsidRPr="00221F2A">
        <w:rPr>
          <w:rStyle w:val="None"/>
          <w:rFonts w:ascii="Cambria" w:hAnsi="Cambria"/>
          <w:b/>
          <w:bCs/>
          <w:shd w:val="clear" w:color="auto" w:fill="FEFFFE"/>
          <w:lang w:val="es-ES_tradnl"/>
        </w:rPr>
        <w:t>atlanto</w:t>
      </w:r>
      <w:proofErr w:type="spellEnd"/>
      <w:r w:rsidRPr="00221F2A">
        <w:rPr>
          <w:rStyle w:val="None"/>
          <w:rFonts w:ascii="Cambria" w:hAnsi="Cambria"/>
          <w:b/>
          <w:bCs/>
          <w:shd w:val="clear" w:color="auto" w:fill="FEFFFE"/>
          <w:lang w:val="es-ES_tradnl"/>
        </w:rPr>
        <w:t>-occipital cree que ser</w:t>
      </w:r>
      <w:proofErr w:type="spellStart"/>
      <w:r w:rsidRPr="00221F2A">
        <w:rPr>
          <w:rStyle w:val="None"/>
          <w:rFonts w:ascii="Cambria" w:hAnsi="Cambria"/>
          <w:b/>
          <w:bCs/>
          <w:shd w:val="clear" w:color="auto" w:fill="FEFFFE"/>
        </w:rPr>
        <w:t>ía</w:t>
      </w:r>
      <w:proofErr w:type="spellEnd"/>
      <w:r w:rsidRPr="00221F2A">
        <w:rPr>
          <w:rStyle w:val="None"/>
          <w:rFonts w:ascii="Cambria" w:hAnsi="Cambria"/>
          <w:b/>
          <w:bCs/>
          <w:shd w:val="clear" w:color="auto" w:fill="FEFFFE"/>
        </w:rPr>
        <w:t xml:space="preserve"> ú</w:t>
      </w:r>
      <w:proofErr w:type="spellStart"/>
      <w:r w:rsidRPr="00221F2A">
        <w:rPr>
          <w:rStyle w:val="None"/>
          <w:rFonts w:ascii="Cambria" w:hAnsi="Cambria"/>
          <w:b/>
          <w:bCs/>
          <w:shd w:val="clear" w:color="auto" w:fill="FEFFFE"/>
          <w:lang w:val="es-ES_tradnl"/>
        </w:rPr>
        <w:t>til</w:t>
      </w:r>
      <w:proofErr w:type="spellEnd"/>
      <w:r w:rsidRPr="00221F2A">
        <w:rPr>
          <w:rStyle w:val="None"/>
          <w:rFonts w:ascii="Cambria" w:hAnsi="Cambria"/>
          <w:b/>
          <w:bCs/>
          <w:shd w:val="clear" w:color="auto" w:fill="FEFFFE"/>
          <w:lang w:val="es-ES_tradnl"/>
        </w:rPr>
        <w:t xml:space="preserve"> que un alumno </w:t>
      </w:r>
      <w:proofErr w:type="spellStart"/>
      <w:r w:rsidRPr="00221F2A">
        <w:rPr>
          <w:rStyle w:val="None"/>
          <w:rFonts w:ascii="Cambria" w:hAnsi="Cambria"/>
          <w:b/>
          <w:bCs/>
          <w:shd w:val="clear" w:color="auto" w:fill="FEFFFE"/>
        </w:rPr>
        <w:t>conociera</w:t>
      </w:r>
      <w:proofErr w:type="spellEnd"/>
      <w:r w:rsidRPr="00221F2A">
        <w:rPr>
          <w:rStyle w:val="None"/>
          <w:rFonts w:ascii="Cambria" w:hAnsi="Cambria"/>
          <w:b/>
          <w:bCs/>
          <w:shd w:val="clear" w:color="auto" w:fill="FEFFFE"/>
        </w:rPr>
        <w:t xml:space="preserve"> </w:t>
      </w:r>
      <w:r w:rsidRPr="00221F2A">
        <w:rPr>
          <w:rStyle w:val="None"/>
          <w:rFonts w:ascii="Cambria" w:hAnsi="Cambria"/>
          <w:b/>
          <w:bCs/>
          <w:shd w:val="clear" w:color="auto" w:fill="FEFFFE"/>
          <w:lang w:val="es-ES_tradnl"/>
        </w:rPr>
        <w:t xml:space="preserve">y por </w:t>
      </w:r>
      <w:proofErr w:type="spellStart"/>
      <w:r w:rsidRPr="00221F2A">
        <w:rPr>
          <w:rStyle w:val="None"/>
          <w:rFonts w:ascii="Cambria" w:hAnsi="Cambria"/>
          <w:b/>
          <w:bCs/>
          <w:shd w:val="clear" w:color="auto" w:fill="FEFFFE"/>
          <w:lang w:val="es-ES_tradnl"/>
        </w:rPr>
        <w:t>qu</w:t>
      </w:r>
      <w:proofErr w:type="spellEnd"/>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zh-TW" w:eastAsia="zh-TW"/>
        </w:rPr>
        <w:t>?</w:t>
      </w:r>
    </w:p>
    <w:p w14:paraId="28897647" w14:textId="77777777" w:rsidR="00400836" w:rsidRPr="00221F2A" w:rsidRDefault="00400836" w:rsidP="00400836">
      <w:pPr>
        <w:pStyle w:val="Default"/>
        <w:spacing w:before="0" w:line="240" w:lineRule="auto"/>
        <w:ind w:left="280" w:hanging="280"/>
        <w:rPr>
          <w:rStyle w:val="None"/>
          <w:rFonts w:ascii="Cambria" w:eastAsia="Times New Roman" w:hAnsi="Cambria" w:cs="Times New Roman"/>
          <w:shd w:val="clear" w:color="auto" w:fill="FEFFFE"/>
        </w:rPr>
      </w:pPr>
    </w:p>
    <w:p w14:paraId="3C8B57D0"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se </w:t>
      </w:r>
      <w:proofErr w:type="spellStart"/>
      <w:r w:rsidRPr="00221F2A">
        <w:rPr>
          <w:rStyle w:val="None"/>
          <w:rFonts w:ascii="Cambria" w:hAnsi="Cambria"/>
          <w:i/>
          <w:iCs/>
          <w:shd w:val="clear" w:color="auto" w:fill="FEFFFE"/>
        </w:rPr>
        <w:t>aborden</w:t>
      </w:r>
      <w:proofErr w:type="spellEnd"/>
      <w:r w:rsidRPr="00221F2A">
        <w:rPr>
          <w:rStyle w:val="None"/>
          <w:rFonts w:ascii="Cambria" w:hAnsi="Cambria"/>
          <w:i/>
          <w:iCs/>
          <w:shd w:val="clear" w:color="auto" w:fill="FEFFFE"/>
          <w:lang w:val="es-ES_tradnl"/>
        </w:rPr>
        <w:t xml:space="preserve"> los tres puntos anteriores.</w:t>
      </w:r>
    </w:p>
    <w:p w14:paraId="48B48E1E"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51BD00A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Concepciones </w:t>
      </w:r>
      <w:proofErr w:type="spellStart"/>
      <w:r w:rsidRPr="00221F2A">
        <w:rPr>
          <w:rStyle w:val="None"/>
          <w:rFonts w:ascii="Cambria" w:hAnsi="Cambria"/>
          <w:b/>
          <w:bCs/>
          <w:shd w:val="clear" w:color="auto" w:fill="FEFFFE"/>
          <w:lang w:val="es-ES_tradnl"/>
        </w:rPr>
        <w:t>anat</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pt-PT"/>
        </w:rPr>
        <w:t>micas</w:t>
      </w:r>
    </w:p>
    <w:p w14:paraId="5ACE9B6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432D642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1. </w:t>
      </w:r>
      <w:r w:rsidRPr="00221F2A">
        <w:rPr>
          <w:rStyle w:val="None"/>
          <w:rFonts w:ascii="Cambria" w:hAnsi="Cambria"/>
          <w:b/>
          <w:bCs/>
          <w:shd w:val="clear" w:color="auto" w:fill="FEFFFE"/>
          <w:lang w:val="pt-PT"/>
        </w:rPr>
        <w:t>Discutir c</w:t>
      </w:r>
      <w:r w:rsidRPr="00221F2A">
        <w:rPr>
          <w:rStyle w:val="None"/>
          <w:rFonts w:ascii="Cambria" w:hAnsi="Cambria"/>
          <w:b/>
          <w:bCs/>
          <w:shd w:val="clear" w:color="auto" w:fill="FEFFFE"/>
        </w:rPr>
        <w:t>ó</w:t>
      </w:r>
      <w:proofErr w:type="spellStart"/>
      <w:r w:rsidRPr="00221F2A">
        <w:rPr>
          <w:rStyle w:val="None"/>
          <w:rFonts w:ascii="Cambria" w:hAnsi="Cambria"/>
          <w:b/>
          <w:bCs/>
          <w:shd w:val="clear" w:color="auto" w:fill="FEFFFE"/>
          <w:lang w:val="es-ES_tradnl"/>
        </w:rPr>
        <w:t>mo</w:t>
      </w:r>
      <w:proofErr w:type="spellEnd"/>
      <w:r w:rsidRPr="00221F2A">
        <w:rPr>
          <w:rStyle w:val="None"/>
          <w:rFonts w:ascii="Cambria" w:hAnsi="Cambria"/>
          <w:b/>
          <w:bCs/>
          <w:shd w:val="clear" w:color="auto" w:fill="FEFFFE"/>
          <w:lang w:val="es-ES_tradnl"/>
        </w:rPr>
        <w:t xml:space="preserve"> el concepto que tiene un alumno de su </w:t>
      </w:r>
      <w:proofErr w:type="spellStart"/>
      <w:r w:rsidRPr="00221F2A">
        <w:rPr>
          <w:rStyle w:val="None"/>
          <w:rFonts w:ascii="Cambria" w:hAnsi="Cambria"/>
          <w:b/>
          <w:bCs/>
          <w:shd w:val="clear" w:color="auto" w:fill="FEFFFE"/>
          <w:lang w:val="es-ES_tradnl"/>
        </w:rPr>
        <w:t>anatom</w:t>
      </w:r>
      <w:proofErr w:type="spellEnd"/>
      <w:r w:rsidRPr="00221F2A">
        <w:rPr>
          <w:rStyle w:val="None"/>
          <w:rFonts w:ascii="Cambria" w:hAnsi="Cambria"/>
          <w:b/>
          <w:bCs/>
          <w:shd w:val="clear" w:color="auto" w:fill="FEFFFE"/>
        </w:rPr>
        <w:t>í</w:t>
      </w:r>
      <w:proofErr w:type="spellStart"/>
      <w:r w:rsidRPr="00221F2A">
        <w:rPr>
          <w:rStyle w:val="None"/>
          <w:rFonts w:ascii="Cambria" w:hAnsi="Cambria"/>
          <w:b/>
          <w:bCs/>
          <w:shd w:val="clear" w:color="auto" w:fill="FEFFFE"/>
          <w:lang w:val="es-ES_tradnl"/>
        </w:rPr>
        <w:t>a</w:t>
      </w:r>
      <w:proofErr w:type="spellEnd"/>
      <w:r w:rsidRPr="00221F2A">
        <w:rPr>
          <w:rStyle w:val="None"/>
          <w:rFonts w:ascii="Cambria" w:hAnsi="Cambria"/>
          <w:b/>
          <w:bCs/>
          <w:shd w:val="clear" w:color="auto" w:fill="FEFFFE"/>
          <w:lang w:val="es-ES_tradnl"/>
        </w:rPr>
        <w:t xml:space="preserve"> puede influir en su uso, movimiento y/o comportamiento. </w:t>
      </w:r>
      <w:r w:rsidRPr="00221F2A">
        <w:rPr>
          <w:rStyle w:val="None"/>
          <w:rFonts w:ascii="Cambria" w:hAnsi="Cambria"/>
          <w:b/>
          <w:bCs/>
          <w:shd w:val="clear" w:color="auto" w:fill="FEFFFE"/>
        </w:rPr>
        <w:t> </w:t>
      </w:r>
    </w:p>
    <w:p w14:paraId="3F676DC1"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2. D</w:t>
      </w:r>
      <w:r w:rsidRPr="00221F2A">
        <w:rPr>
          <w:rStyle w:val="None"/>
          <w:rFonts w:ascii="Cambria" w:hAnsi="Cambria"/>
          <w:b/>
          <w:bCs/>
          <w:shd w:val="clear" w:color="auto" w:fill="FEFFFE"/>
          <w:lang w:val="fr-FR"/>
        </w:rPr>
        <w:t xml:space="preserve">é </w:t>
      </w:r>
      <w:r w:rsidRPr="00221F2A">
        <w:rPr>
          <w:rStyle w:val="None"/>
          <w:rFonts w:ascii="Cambria" w:hAnsi="Cambria"/>
          <w:b/>
          <w:bCs/>
          <w:shd w:val="clear" w:color="auto" w:fill="FEFFFE"/>
          <w:lang w:val="es-ES_tradnl"/>
        </w:rPr>
        <w:t xml:space="preserve">ejemplos de algunas ideas </w:t>
      </w:r>
      <w:proofErr w:type="spellStart"/>
      <w:r w:rsidRPr="00221F2A">
        <w:rPr>
          <w:rStyle w:val="None"/>
          <w:rFonts w:ascii="Cambria" w:hAnsi="Cambria"/>
          <w:b/>
          <w:bCs/>
          <w:shd w:val="clear" w:color="auto" w:fill="FEFFFE"/>
          <w:lang w:val="es-ES_tradnl"/>
        </w:rPr>
        <w:t>err</w:t>
      </w:r>
      <w:r w:rsidRPr="00221F2A">
        <w:rPr>
          <w:rStyle w:val="None"/>
          <w:rFonts w:ascii="Cambria" w:hAnsi="Cambria"/>
          <w:b/>
          <w:bCs/>
          <w:shd w:val="clear" w:color="auto" w:fill="FEFFFE"/>
        </w:rPr>
        <w:t>óneas</w:t>
      </w:r>
      <w:proofErr w:type="spellEnd"/>
      <w:r w:rsidRPr="00221F2A">
        <w:rPr>
          <w:rStyle w:val="None"/>
          <w:rFonts w:ascii="Cambria" w:hAnsi="Cambria"/>
          <w:b/>
          <w:bCs/>
          <w:shd w:val="clear" w:color="auto" w:fill="FEFFFE"/>
        </w:rPr>
        <w:t xml:space="preserve"> </w:t>
      </w:r>
      <w:proofErr w:type="spellStart"/>
      <w:r w:rsidRPr="00221F2A">
        <w:rPr>
          <w:rStyle w:val="None"/>
          <w:rFonts w:ascii="Cambria" w:hAnsi="Cambria"/>
          <w:b/>
          <w:bCs/>
          <w:shd w:val="clear" w:color="auto" w:fill="FEFFFE"/>
        </w:rPr>
        <w:t>tí</w:t>
      </w:r>
      <w:proofErr w:type="spellEnd"/>
      <w:r w:rsidRPr="00221F2A">
        <w:rPr>
          <w:rStyle w:val="None"/>
          <w:rFonts w:ascii="Cambria" w:hAnsi="Cambria"/>
          <w:b/>
          <w:bCs/>
          <w:shd w:val="clear" w:color="auto" w:fill="FEFFFE"/>
          <w:lang w:val="es-ES_tradnl"/>
        </w:rPr>
        <w:t>picas y sus resultados.</w:t>
      </w:r>
    </w:p>
    <w:p w14:paraId="7DEA532F" w14:textId="77777777" w:rsidR="00400836" w:rsidRPr="00221F2A" w:rsidRDefault="00400836" w:rsidP="00400836">
      <w:pPr>
        <w:pStyle w:val="Default"/>
        <w:spacing w:before="0" w:line="240" w:lineRule="auto"/>
        <w:rPr>
          <w:rStyle w:val="None"/>
          <w:rFonts w:ascii="Cambria" w:eastAsia="Times New Roman" w:hAnsi="Cambria" w:cs="Times New Roman"/>
          <w:b/>
          <w:bCs/>
          <w:shd w:val="clear" w:color="auto" w:fill="FEFFFE"/>
        </w:rPr>
      </w:pPr>
      <w:r w:rsidRPr="00221F2A">
        <w:rPr>
          <w:rStyle w:val="None"/>
          <w:rFonts w:ascii="Cambria" w:hAnsi="Cambria"/>
          <w:b/>
          <w:bCs/>
          <w:shd w:val="clear" w:color="auto" w:fill="FEFFFE"/>
        </w:rPr>
        <w:t>3. D</w:t>
      </w:r>
      <w:r w:rsidRPr="00221F2A">
        <w:rPr>
          <w:rStyle w:val="None"/>
          <w:rFonts w:ascii="Cambria" w:hAnsi="Cambria"/>
          <w:b/>
          <w:bCs/>
          <w:shd w:val="clear" w:color="auto" w:fill="FEFFFE"/>
          <w:lang w:val="fr-FR"/>
        </w:rPr>
        <w:t xml:space="preserve">é </w:t>
      </w:r>
      <w:r w:rsidRPr="00221F2A">
        <w:rPr>
          <w:rStyle w:val="None"/>
          <w:rFonts w:ascii="Cambria" w:hAnsi="Cambria"/>
          <w:b/>
          <w:bCs/>
          <w:shd w:val="clear" w:color="auto" w:fill="FEFFFE"/>
          <w:lang w:val="es-ES_tradnl"/>
        </w:rPr>
        <w:t>ejemplos de concepciones precisas y sus resultados.</w:t>
      </w:r>
    </w:p>
    <w:p w14:paraId="21863C9E"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35D04DB2"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se </w:t>
      </w:r>
      <w:proofErr w:type="spellStart"/>
      <w:r w:rsidRPr="00221F2A">
        <w:rPr>
          <w:rStyle w:val="None"/>
          <w:rFonts w:ascii="Cambria" w:hAnsi="Cambria"/>
          <w:i/>
          <w:iCs/>
          <w:shd w:val="clear" w:color="auto" w:fill="FEFFFE"/>
        </w:rPr>
        <w:t>aborden</w:t>
      </w:r>
      <w:proofErr w:type="spellEnd"/>
      <w:r w:rsidRPr="00221F2A">
        <w:rPr>
          <w:rStyle w:val="None"/>
          <w:rFonts w:ascii="Cambria" w:hAnsi="Cambria"/>
          <w:i/>
          <w:iCs/>
          <w:shd w:val="clear" w:color="auto" w:fill="FEFFFE"/>
          <w:lang w:val="es-ES_tradnl"/>
        </w:rPr>
        <w:t xml:space="preserve"> los tres puntos anteriores.</w:t>
      </w:r>
    </w:p>
    <w:p w14:paraId="1341666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4F0254D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lang w:val="es-ES_tradnl"/>
        </w:rPr>
        <w:t>Respiraci</w:t>
      </w:r>
      <w:r w:rsidRPr="00221F2A">
        <w:rPr>
          <w:rStyle w:val="None"/>
          <w:rFonts w:ascii="Cambria" w:hAnsi="Cambria"/>
          <w:b/>
          <w:bCs/>
          <w:shd w:val="clear" w:color="auto" w:fill="FEFFFE"/>
        </w:rPr>
        <w:t>ón</w:t>
      </w:r>
      <w:proofErr w:type="spellEnd"/>
    </w:p>
    <w:p w14:paraId="277E54C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1. </w:t>
      </w:r>
      <w:proofErr w:type="spellStart"/>
      <w:r w:rsidRPr="00221F2A">
        <w:rPr>
          <w:rStyle w:val="None"/>
          <w:rFonts w:ascii="Cambria" w:hAnsi="Cambria"/>
          <w:b/>
          <w:bCs/>
          <w:shd w:val="clear" w:color="auto" w:fill="FEFFFE"/>
          <w:lang w:val="es-ES_tradnl"/>
        </w:rPr>
        <w:t>Describ</w:t>
      </w:r>
      <w:proofErr w:type="spellEnd"/>
      <w:r w:rsidRPr="00221F2A">
        <w:rPr>
          <w:rStyle w:val="None"/>
          <w:rFonts w:ascii="Cambria" w:hAnsi="Cambria"/>
          <w:b/>
          <w:bCs/>
          <w:shd w:val="clear" w:color="auto" w:fill="FEFFFE"/>
        </w:rPr>
        <w:t>a</w:t>
      </w:r>
      <w:r w:rsidRPr="00221F2A">
        <w:rPr>
          <w:rStyle w:val="None"/>
          <w:rFonts w:ascii="Cambria" w:hAnsi="Cambria"/>
          <w:b/>
          <w:bCs/>
          <w:shd w:val="clear" w:color="auto" w:fill="FEFFFE"/>
          <w:lang w:val="es-ES_tradnl"/>
        </w:rPr>
        <w:t xml:space="preserve"> el proceso inherente y natural de la </w:t>
      </w:r>
      <w:proofErr w:type="spellStart"/>
      <w:r w:rsidRPr="00221F2A">
        <w:rPr>
          <w:rStyle w:val="None"/>
          <w:rFonts w:ascii="Cambria" w:hAnsi="Cambria"/>
          <w:b/>
          <w:bCs/>
          <w:shd w:val="clear" w:color="auto" w:fill="FEFFFE"/>
          <w:lang w:val="es-ES_tradnl"/>
        </w:rPr>
        <w:t>respiraci</w:t>
      </w:r>
      <w:r w:rsidRPr="00221F2A">
        <w:rPr>
          <w:rStyle w:val="None"/>
          <w:rFonts w:ascii="Cambria" w:hAnsi="Cambria"/>
          <w:b/>
          <w:bCs/>
          <w:shd w:val="clear" w:color="auto" w:fill="FEFFFE"/>
        </w:rPr>
        <w:t>ón</w:t>
      </w:r>
      <w:proofErr w:type="spellEnd"/>
      <w:r w:rsidRPr="00221F2A">
        <w:rPr>
          <w:rStyle w:val="None"/>
          <w:rFonts w:ascii="Cambria" w:hAnsi="Cambria"/>
          <w:b/>
          <w:bCs/>
          <w:shd w:val="clear" w:color="auto" w:fill="FEFFFE"/>
        </w:rPr>
        <w:t>.</w:t>
      </w:r>
    </w:p>
    <w:p w14:paraId="34878D32" w14:textId="77777777" w:rsidR="00400836" w:rsidRPr="00221F2A" w:rsidRDefault="00400836" w:rsidP="00400836">
      <w:pPr>
        <w:pStyle w:val="Default"/>
        <w:spacing w:before="0" w:line="240" w:lineRule="auto"/>
        <w:rPr>
          <w:rStyle w:val="None"/>
          <w:rFonts w:ascii="Cambria" w:eastAsia="Times New Roman" w:hAnsi="Cambria" w:cs="Times New Roman"/>
          <w:b/>
          <w:bCs/>
          <w:shd w:val="clear" w:color="auto" w:fill="FEFFFE"/>
        </w:rPr>
      </w:pPr>
      <w:r w:rsidRPr="00221F2A">
        <w:rPr>
          <w:rStyle w:val="None"/>
          <w:rFonts w:ascii="Cambria" w:hAnsi="Cambria"/>
          <w:b/>
          <w:bCs/>
          <w:shd w:val="clear" w:color="auto" w:fill="FEFFFE"/>
        </w:rPr>
        <w:t xml:space="preserve">2. </w:t>
      </w:r>
      <w:r w:rsidRPr="00221F2A">
        <w:rPr>
          <w:rStyle w:val="None"/>
          <w:rFonts w:ascii="Cambria" w:hAnsi="Cambria"/>
          <w:b/>
          <w:bCs/>
          <w:shd w:val="clear" w:color="auto" w:fill="FEFFFE"/>
          <w:lang w:val="es-ES_tradnl"/>
        </w:rPr>
        <w:t xml:space="preserve">Describa algunas formas en que una persona </w:t>
      </w:r>
      <w:proofErr w:type="spellStart"/>
      <w:r w:rsidRPr="00221F2A">
        <w:rPr>
          <w:rStyle w:val="None"/>
          <w:rFonts w:ascii="Cambria" w:hAnsi="Cambria"/>
          <w:b/>
          <w:bCs/>
          <w:shd w:val="clear" w:color="auto" w:fill="FEFFFE"/>
          <w:lang w:val="es-ES_tradnl"/>
        </w:rPr>
        <w:t>podr</w:t>
      </w:r>
      <w:proofErr w:type="spellEnd"/>
      <w:r w:rsidRPr="00221F2A">
        <w:rPr>
          <w:rStyle w:val="None"/>
          <w:rFonts w:ascii="Cambria" w:hAnsi="Cambria"/>
          <w:b/>
          <w:bCs/>
          <w:shd w:val="clear" w:color="auto" w:fill="FEFFFE"/>
        </w:rPr>
        <w:t>í</w:t>
      </w:r>
      <w:r w:rsidRPr="00221F2A">
        <w:rPr>
          <w:rStyle w:val="None"/>
          <w:rFonts w:ascii="Cambria" w:hAnsi="Cambria"/>
          <w:b/>
          <w:bCs/>
          <w:shd w:val="clear" w:color="auto" w:fill="FEFFFE"/>
          <w:lang w:val="es-ES_tradnl"/>
        </w:rPr>
        <w:t>a interferir en este proceso, y los efectos de esa interferencia.</w:t>
      </w:r>
    </w:p>
    <w:p w14:paraId="4F40796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777E2DC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se </w:t>
      </w:r>
      <w:proofErr w:type="spellStart"/>
      <w:r w:rsidRPr="00221F2A">
        <w:rPr>
          <w:rStyle w:val="None"/>
          <w:rFonts w:ascii="Cambria" w:hAnsi="Cambria"/>
          <w:i/>
          <w:iCs/>
          <w:shd w:val="clear" w:color="auto" w:fill="FEFFFE"/>
        </w:rPr>
        <w:t>aborden</w:t>
      </w:r>
      <w:proofErr w:type="spellEnd"/>
      <w:r w:rsidRPr="00221F2A">
        <w:rPr>
          <w:rStyle w:val="None"/>
          <w:rFonts w:ascii="Cambria" w:hAnsi="Cambria"/>
          <w:i/>
          <w:iCs/>
          <w:shd w:val="clear" w:color="auto" w:fill="FEFFFE"/>
          <w:lang w:val="es-ES_tradnl"/>
        </w:rPr>
        <w:t xml:space="preserve"> los dos puntos anteriores.</w:t>
      </w:r>
    </w:p>
    <w:p w14:paraId="3EAED81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54A528E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5F1ED60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 xml:space="preserve">Tras su </w:t>
      </w:r>
      <w:proofErr w:type="spellStart"/>
      <w:r w:rsidRPr="00221F2A">
        <w:rPr>
          <w:rStyle w:val="None"/>
          <w:rFonts w:ascii="Cambria" w:hAnsi="Cambria"/>
          <w:i/>
          <w:iCs/>
          <w:shd w:val="clear" w:color="auto" w:fill="FEFFFE"/>
          <w:lang w:val="es-ES_tradnl"/>
        </w:rPr>
        <w:t>presentaci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n inicial, el candidato ser</w:t>
      </w:r>
      <w:r w:rsidRPr="00221F2A">
        <w:rPr>
          <w:rStyle w:val="None"/>
          <w:rFonts w:ascii="Cambria" w:hAnsi="Cambria"/>
          <w:i/>
          <w:iCs/>
          <w:shd w:val="clear" w:color="auto" w:fill="FEFFFE"/>
          <w:lang w:val="pt-PT"/>
        </w:rPr>
        <w:t xml:space="preserve">á </w:t>
      </w:r>
      <w:r w:rsidRPr="00221F2A">
        <w:rPr>
          <w:rStyle w:val="None"/>
          <w:rFonts w:ascii="Cambria" w:hAnsi="Cambria"/>
          <w:i/>
          <w:iCs/>
          <w:shd w:val="clear" w:color="auto" w:fill="FEFFFE"/>
          <w:lang w:val="es-ES_tradnl"/>
        </w:rPr>
        <w:t xml:space="preserve">contactado por un revisor para discutir sus respuestas. Durante esta </w:t>
      </w:r>
      <w:proofErr w:type="spellStart"/>
      <w:r w:rsidRPr="00221F2A">
        <w:rPr>
          <w:rStyle w:val="None"/>
          <w:rFonts w:ascii="Cambria" w:hAnsi="Cambria"/>
          <w:i/>
          <w:iCs/>
          <w:shd w:val="clear" w:color="auto" w:fill="FEFFFE"/>
          <w:lang w:val="es-ES_tradnl"/>
        </w:rPr>
        <w:t>conversaci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 xml:space="preserve">n, el revisor puede pedir al candidato que </w:t>
      </w:r>
      <w:proofErr w:type="spellStart"/>
      <w:r w:rsidRPr="00221F2A">
        <w:rPr>
          <w:rStyle w:val="None"/>
          <w:rFonts w:ascii="Cambria" w:hAnsi="Cambria"/>
          <w:i/>
          <w:iCs/>
          <w:shd w:val="clear" w:color="auto" w:fill="FEFFFE"/>
        </w:rPr>
        <w:t>elabore</w:t>
      </w:r>
      <w:proofErr w:type="spellEnd"/>
      <w:r w:rsidRPr="00221F2A">
        <w:rPr>
          <w:rStyle w:val="None"/>
          <w:rFonts w:ascii="Cambria" w:hAnsi="Cambria"/>
          <w:i/>
          <w:iCs/>
          <w:shd w:val="clear" w:color="auto" w:fill="FEFFFE"/>
        </w:rPr>
        <w:t xml:space="preserve"> </w:t>
      </w:r>
      <w:proofErr w:type="spellStart"/>
      <w:r w:rsidRPr="00221F2A">
        <w:rPr>
          <w:rStyle w:val="None"/>
          <w:rFonts w:ascii="Cambria" w:hAnsi="Cambria"/>
          <w:i/>
          <w:iCs/>
          <w:shd w:val="clear" w:color="auto" w:fill="FEFFFE"/>
        </w:rPr>
        <w:t>más</w:t>
      </w:r>
      <w:proofErr w:type="spellEnd"/>
      <w:r w:rsidRPr="00221F2A">
        <w:rPr>
          <w:rStyle w:val="None"/>
          <w:rFonts w:ascii="Cambria" w:hAnsi="Cambria"/>
          <w:i/>
          <w:iCs/>
          <w:shd w:val="clear" w:color="auto" w:fill="FEFFFE"/>
        </w:rPr>
        <w:t xml:space="preserve"> </w:t>
      </w:r>
      <w:r w:rsidRPr="00221F2A">
        <w:rPr>
          <w:rStyle w:val="None"/>
          <w:rFonts w:ascii="Cambria" w:hAnsi="Cambria"/>
          <w:i/>
          <w:iCs/>
          <w:shd w:val="clear" w:color="auto" w:fill="FEFFFE"/>
          <w:lang w:val="es-ES_tradnl"/>
        </w:rPr>
        <w:t>sobre sus respuestas.</w:t>
      </w:r>
    </w:p>
    <w:p w14:paraId="3D056F2F"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14873119" w14:textId="77777777" w:rsidR="00400836" w:rsidRPr="00221F2A" w:rsidRDefault="00400836" w:rsidP="00400836">
      <w:pPr>
        <w:pStyle w:val="Default"/>
        <w:spacing w:before="0" w:line="240" w:lineRule="auto"/>
        <w:rPr>
          <w:rStyle w:val="None"/>
          <w:rFonts w:ascii="Cambria" w:eastAsia="Times New Roman" w:hAnsi="Cambria" w:cs="Times New Roman"/>
          <w:b/>
          <w:bCs/>
          <w:shd w:val="clear" w:color="auto" w:fill="FEFFFE"/>
        </w:rPr>
      </w:pPr>
      <w:r w:rsidRPr="00221F2A">
        <w:rPr>
          <w:rStyle w:val="None"/>
          <w:rFonts w:ascii="Cambria" w:hAnsi="Cambria"/>
          <w:b/>
          <w:bCs/>
          <w:shd w:val="clear" w:color="auto" w:fill="FEFFFE"/>
        </w:rPr>
        <w:t>GUÍ</w:t>
      </w:r>
      <w:r w:rsidRPr="00221F2A">
        <w:rPr>
          <w:rStyle w:val="None"/>
          <w:rFonts w:ascii="Cambria" w:hAnsi="Cambria"/>
          <w:b/>
          <w:bCs/>
          <w:shd w:val="clear" w:color="auto" w:fill="FEFFFE"/>
          <w:lang w:val="es-ES_tradnl"/>
        </w:rPr>
        <w:t xml:space="preserve">AS DE FORMATO para la </w:t>
      </w: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de conocimientos de </w:t>
      </w:r>
      <w:proofErr w:type="spellStart"/>
      <w:r w:rsidRPr="00221F2A">
        <w:rPr>
          <w:rStyle w:val="None"/>
          <w:rFonts w:ascii="Cambria" w:hAnsi="Cambria"/>
          <w:b/>
          <w:bCs/>
          <w:shd w:val="clear" w:color="auto" w:fill="FEFFFE"/>
          <w:lang w:val="es-ES_tradnl"/>
        </w:rPr>
        <w:t>anatom</w:t>
      </w:r>
      <w:r w:rsidRPr="00221F2A">
        <w:rPr>
          <w:rStyle w:val="None"/>
          <w:rFonts w:ascii="Cambria" w:hAnsi="Cambria"/>
          <w:b/>
          <w:bCs/>
          <w:shd w:val="clear" w:color="auto" w:fill="FEFFFE"/>
        </w:rPr>
        <w:t>ía</w:t>
      </w:r>
      <w:proofErr w:type="spellEnd"/>
      <w:r w:rsidRPr="00221F2A">
        <w:rPr>
          <w:rStyle w:val="None"/>
          <w:rFonts w:ascii="Cambria" w:hAnsi="Cambria"/>
          <w:b/>
          <w:bCs/>
          <w:shd w:val="clear" w:color="auto" w:fill="FEFFFE"/>
        </w:rPr>
        <w:t xml:space="preserve"> </w:t>
      </w:r>
      <w:proofErr w:type="gramStart"/>
      <w:r w:rsidRPr="00221F2A">
        <w:rPr>
          <w:rStyle w:val="None"/>
          <w:rFonts w:ascii="Cambria" w:hAnsi="Cambria"/>
          <w:b/>
          <w:bCs/>
          <w:shd w:val="clear" w:color="auto" w:fill="FEFFFE"/>
        </w:rPr>
        <w:t>para ATI</w:t>
      </w:r>
      <w:proofErr w:type="gramEnd"/>
      <w:r w:rsidRPr="00221F2A">
        <w:rPr>
          <w:rStyle w:val="None"/>
          <w:rFonts w:ascii="Cambria" w:hAnsi="Cambria"/>
          <w:b/>
          <w:bCs/>
          <w:shd w:val="clear" w:color="auto" w:fill="FEFFFE"/>
        </w:rPr>
        <w:t>:</w:t>
      </w:r>
    </w:p>
    <w:p w14:paraId="2173497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5ED5918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Los candidatos pueden presentar sus demostraciones de conocimientos por escrito, en forma de v</w:t>
      </w:r>
      <w:r w:rsidRPr="00221F2A">
        <w:rPr>
          <w:rStyle w:val="None"/>
          <w:rFonts w:ascii="Cambria" w:hAnsi="Cambria"/>
          <w:shd w:val="clear" w:color="auto" w:fill="FEFFFE"/>
        </w:rPr>
        <w:t>í</w:t>
      </w:r>
      <w:r w:rsidRPr="00221F2A">
        <w:rPr>
          <w:rStyle w:val="None"/>
          <w:rFonts w:ascii="Cambria" w:hAnsi="Cambria"/>
          <w:shd w:val="clear" w:color="auto" w:fill="FEFFFE"/>
          <w:lang w:val="it-IT"/>
        </w:rPr>
        <w:t>deo, o una combinaci</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ambos.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Los candidatos deben observar las siguientes </w:t>
      </w:r>
      <w:proofErr w:type="spellStart"/>
      <w:r w:rsidRPr="00221F2A">
        <w:rPr>
          <w:rStyle w:val="None"/>
          <w:rFonts w:ascii="Cambria" w:hAnsi="Cambria"/>
          <w:shd w:val="clear" w:color="auto" w:fill="FEFFFE"/>
        </w:rPr>
        <w:t>indicaciones</w:t>
      </w:r>
      <w:proofErr w:type="spellEnd"/>
      <w:r w:rsidRPr="00221F2A">
        <w:rPr>
          <w:rStyle w:val="None"/>
          <w:rFonts w:ascii="Cambria" w:hAnsi="Cambria"/>
          <w:shd w:val="clear" w:color="auto" w:fill="FEFFFE"/>
          <w:lang w:val="es-ES_tradnl"/>
        </w:rPr>
        <w:t xml:space="preserve"> por </w:t>
      </w:r>
      <w:proofErr w:type="spellStart"/>
      <w:r w:rsidRPr="00221F2A">
        <w:rPr>
          <w:rStyle w:val="None"/>
          <w:rFonts w:ascii="Cambria" w:hAnsi="Cambria"/>
          <w:shd w:val="clear" w:color="auto" w:fill="FEFFFE"/>
          <w:lang w:val="es-ES_tradnl"/>
        </w:rPr>
        <w:t>consideraci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a su Revisor: </w:t>
      </w:r>
      <w:r w:rsidRPr="00221F2A">
        <w:rPr>
          <w:rStyle w:val="None"/>
          <w:rFonts w:ascii="Cambria" w:hAnsi="Cambria"/>
          <w:shd w:val="clear" w:color="auto" w:fill="FEFFFE"/>
        </w:rPr>
        <w:t>   </w:t>
      </w:r>
    </w:p>
    <w:p w14:paraId="423DA0B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514B8C28" w14:textId="77777777" w:rsidR="00400836" w:rsidRPr="00221F2A" w:rsidRDefault="00400836" w:rsidP="00400836">
      <w:pPr>
        <w:pStyle w:val="Default"/>
        <w:spacing w:before="0" w:line="240" w:lineRule="auto"/>
        <w:rPr>
          <w:rStyle w:val="None"/>
          <w:rFonts w:ascii="Cambria" w:eastAsia="Times New Roman" w:hAnsi="Cambria" w:cs="Times New Roman"/>
          <w:color w:val="222222"/>
          <w:u w:color="222222"/>
          <w:shd w:val="clear" w:color="auto" w:fill="FEFFFE"/>
        </w:rPr>
      </w:pPr>
      <w:r w:rsidRPr="00221F2A">
        <w:rPr>
          <w:rStyle w:val="None"/>
          <w:rFonts w:ascii="Cambria" w:hAnsi="Cambria"/>
          <w:b/>
          <w:bCs/>
          <w:shd w:val="clear" w:color="auto" w:fill="FEFFFE"/>
          <w:lang w:val="it-IT"/>
        </w:rPr>
        <w:t>Escrito individual</w:t>
      </w:r>
      <w:r w:rsidRPr="00221F2A">
        <w:rPr>
          <w:rStyle w:val="None"/>
          <w:rFonts w:ascii="Cambria" w:eastAsia="Times New Roman" w:hAnsi="Cambria" w:cs="Times New Roman"/>
          <w:shd w:val="clear" w:color="auto" w:fill="FEFFFE"/>
        </w:rPr>
        <w:br/>
      </w:r>
      <w:r w:rsidRPr="00221F2A">
        <w:rPr>
          <w:rStyle w:val="None"/>
          <w:rFonts w:ascii="Cambria" w:hAnsi="Cambria"/>
          <w:color w:val="222222"/>
          <w:u w:color="222222"/>
          <w:shd w:val="clear" w:color="auto" w:fill="FEFFFE"/>
          <w:lang w:val="es-ES_tradnl"/>
        </w:rPr>
        <w:t>No debe exceder</w:t>
      </w:r>
      <w:r w:rsidRPr="00221F2A">
        <w:rPr>
          <w:rStyle w:val="None"/>
          <w:rFonts w:ascii="Cambria" w:hAnsi="Cambria"/>
          <w:color w:val="222222"/>
          <w:u w:color="222222"/>
          <w:shd w:val="clear" w:color="auto" w:fill="FEFFFE"/>
        </w:rPr>
        <w:t xml:space="preserve"> 10 </w:t>
      </w:r>
      <w:proofErr w:type="spellStart"/>
      <w:r w:rsidRPr="00221F2A">
        <w:rPr>
          <w:rStyle w:val="None"/>
          <w:rFonts w:ascii="Cambria" w:hAnsi="Cambria"/>
          <w:color w:val="222222"/>
          <w:u w:color="222222"/>
          <w:shd w:val="clear" w:color="auto" w:fill="FEFFFE"/>
        </w:rPr>
        <w:t>pá</w:t>
      </w:r>
      <w:r w:rsidRPr="00221F2A">
        <w:rPr>
          <w:rStyle w:val="None"/>
          <w:rFonts w:ascii="Cambria" w:hAnsi="Cambria"/>
          <w:color w:val="222222"/>
          <w:u w:color="222222"/>
          <w:shd w:val="clear" w:color="auto" w:fill="FEFFFE"/>
          <w:lang w:val="es-ES_tradnl"/>
        </w:rPr>
        <w:t>ginas</w:t>
      </w:r>
      <w:proofErr w:type="spellEnd"/>
      <w:r w:rsidRPr="00221F2A">
        <w:rPr>
          <w:rStyle w:val="None"/>
          <w:rFonts w:ascii="Cambria" w:hAnsi="Cambria"/>
          <w:color w:val="222222"/>
          <w:u w:color="222222"/>
          <w:shd w:val="clear" w:color="auto" w:fill="FEFFFE"/>
          <w:lang w:val="es-ES_tradnl"/>
        </w:rPr>
        <w:t>, a doble espacio. Cuanto m</w:t>
      </w:r>
      <w:r w:rsidRPr="00221F2A">
        <w:rPr>
          <w:rStyle w:val="None"/>
          <w:rFonts w:ascii="Cambria" w:hAnsi="Cambria"/>
          <w:color w:val="222222"/>
          <w:u w:color="222222"/>
          <w:shd w:val="clear" w:color="auto" w:fill="FEFFFE"/>
        </w:rPr>
        <w:t>á</w:t>
      </w:r>
      <w:r w:rsidRPr="00221F2A">
        <w:rPr>
          <w:rStyle w:val="None"/>
          <w:rFonts w:ascii="Cambria" w:hAnsi="Cambria"/>
          <w:color w:val="222222"/>
          <w:u w:color="222222"/>
          <w:shd w:val="clear" w:color="auto" w:fill="FEFFFE"/>
          <w:lang w:val="es-ES_tradnl"/>
        </w:rPr>
        <w:t xml:space="preserve">s breve sea, mejor, siempre que </w:t>
      </w:r>
      <w:proofErr w:type="spellStart"/>
      <w:r w:rsidRPr="00221F2A">
        <w:rPr>
          <w:rStyle w:val="None"/>
          <w:rFonts w:ascii="Cambria" w:hAnsi="Cambria"/>
          <w:color w:val="222222"/>
          <w:u w:color="222222"/>
          <w:shd w:val="clear" w:color="auto" w:fill="FEFFFE"/>
          <w:lang w:val="es-ES_tradnl"/>
        </w:rPr>
        <w:t>est</w:t>
      </w:r>
      <w:proofErr w:type="spellEnd"/>
      <w:r w:rsidRPr="00221F2A">
        <w:rPr>
          <w:rStyle w:val="None"/>
          <w:rFonts w:ascii="Cambria" w:hAnsi="Cambria"/>
          <w:color w:val="222222"/>
          <w:u w:color="222222"/>
          <w:shd w:val="clear" w:color="auto" w:fill="FEFFFE"/>
          <w:lang w:val="fr-FR"/>
        </w:rPr>
        <w:t xml:space="preserve">é </w:t>
      </w:r>
      <w:r w:rsidRPr="00221F2A">
        <w:rPr>
          <w:rStyle w:val="None"/>
          <w:rFonts w:ascii="Cambria" w:hAnsi="Cambria"/>
          <w:color w:val="222222"/>
          <w:u w:color="222222"/>
          <w:shd w:val="clear" w:color="auto" w:fill="FEFFFE"/>
          <w:lang w:val="pt-PT"/>
        </w:rPr>
        <w:t xml:space="preserve">completo. </w:t>
      </w:r>
      <w:r w:rsidRPr="00221F2A">
        <w:rPr>
          <w:rStyle w:val="None"/>
          <w:rFonts w:ascii="Cambria" w:hAnsi="Cambria"/>
          <w:color w:val="222222"/>
          <w:u w:color="222222"/>
          <w:shd w:val="clear" w:color="auto" w:fill="FEFFFE"/>
        </w:rPr>
        <w:t> </w:t>
      </w:r>
    </w:p>
    <w:p w14:paraId="5A4CC82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4EA7500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rPr>
        <w:t>Ví</w:t>
      </w:r>
      <w:proofErr w:type="spellEnd"/>
      <w:r w:rsidRPr="00221F2A">
        <w:rPr>
          <w:rStyle w:val="None"/>
          <w:rFonts w:ascii="Cambria" w:hAnsi="Cambria"/>
          <w:b/>
          <w:bCs/>
          <w:shd w:val="clear" w:color="auto" w:fill="FEFFFE"/>
          <w:lang w:val="pt-PT"/>
        </w:rPr>
        <w:t xml:space="preserve">deo individual </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 xml:space="preserve">No debe superar los 20 minutos.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Otras personas pueden aparecer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si ayudan al </w:t>
      </w:r>
      <w:r w:rsidRPr="00221F2A">
        <w:rPr>
          <w:rStyle w:val="None"/>
          <w:rFonts w:ascii="Cambria" w:hAnsi="Cambria"/>
          <w:shd w:val="clear" w:color="auto" w:fill="FEFFFE"/>
          <w:lang w:val="es-ES_tradnl"/>
        </w:rPr>
        <w:lastRenderedPageBreak/>
        <w:t xml:space="preserve">candidato a completar su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de Conocimientos (por ejemplo: a leer la</w:t>
      </w:r>
      <w:r w:rsidRPr="00221F2A">
        <w:rPr>
          <w:rStyle w:val="None"/>
          <w:rFonts w:ascii="Cambria" w:hAnsi="Cambria"/>
          <w:shd w:val="clear" w:color="auto" w:fill="FEFFFE"/>
        </w:rPr>
        <w:t xml:space="preserve">s </w:t>
      </w:r>
      <w:proofErr w:type="spellStart"/>
      <w:r w:rsidRPr="00221F2A">
        <w:rPr>
          <w:rStyle w:val="None"/>
          <w:rFonts w:ascii="Cambria" w:hAnsi="Cambria"/>
          <w:shd w:val="clear" w:color="auto" w:fill="FEFFFE"/>
        </w:rPr>
        <w:t>respuestas</w:t>
      </w:r>
      <w:proofErr w:type="spellEnd"/>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Por favor, </w:t>
      </w:r>
      <w:proofErr w:type="spellStart"/>
      <w:r w:rsidRPr="00221F2A">
        <w:rPr>
          <w:rStyle w:val="None"/>
          <w:rFonts w:ascii="Cambria" w:hAnsi="Cambria"/>
          <w:shd w:val="clear" w:color="auto" w:fill="FEFFFE"/>
          <w:lang w:val="es-ES_tradnl"/>
        </w:rPr>
        <w:t>aseg</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rese</w:t>
      </w:r>
      <w:proofErr w:type="spellEnd"/>
      <w:r w:rsidRPr="00221F2A">
        <w:rPr>
          <w:rStyle w:val="None"/>
          <w:rFonts w:ascii="Cambria" w:hAnsi="Cambria"/>
          <w:shd w:val="clear" w:color="auto" w:fill="FEFFFE"/>
          <w:lang w:val="es-ES_tradnl"/>
        </w:rPr>
        <w:t xml:space="preserve"> de identificarse al principio de su v</w:t>
      </w:r>
      <w:r w:rsidRPr="00221F2A">
        <w:rPr>
          <w:rStyle w:val="None"/>
          <w:rFonts w:ascii="Cambria" w:hAnsi="Cambria"/>
          <w:shd w:val="clear" w:color="auto" w:fill="FEFFFE"/>
        </w:rPr>
        <w:t>í</w:t>
      </w:r>
      <w:r w:rsidRPr="00221F2A">
        <w:rPr>
          <w:rStyle w:val="None"/>
          <w:rFonts w:ascii="Cambria" w:hAnsi="Cambria"/>
          <w:shd w:val="clear" w:color="auto" w:fill="FEFFFE"/>
          <w:lang w:val="it-IT"/>
        </w:rPr>
        <w:t xml:space="preserve">deo.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Si otras personas aparecen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con usted, </w:t>
      </w:r>
      <w:proofErr w:type="spellStart"/>
      <w:r w:rsidRPr="00221F2A">
        <w:rPr>
          <w:rStyle w:val="None"/>
          <w:rFonts w:ascii="Cambria" w:hAnsi="Cambria"/>
          <w:shd w:val="clear" w:color="auto" w:fill="FEFFFE"/>
          <w:lang w:val="es-ES_tradnl"/>
        </w:rPr>
        <w:t>aseg</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rese</w:t>
      </w:r>
      <w:proofErr w:type="spellEnd"/>
      <w:r w:rsidRPr="00221F2A">
        <w:rPr>
          <w:rStyle w:val="None"/>
          <w:rFonts w:ascii="Cambria" w:hAnsi="Cambria"/>
          <w:shd w:val="clear" w:color="auto" w:fill="FEFFFE"/>
          <w:lang w:val="es-ES_tradnl"/>
        </w:rPr>
        <w:t xml:space="preserve"> de que usted mismo aborda directamente cada aspecto de la pregunta.</w:t>
      </w:r>
    </w:p>
    <w:p w14:paraId="03B6819A"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0B96AEFD"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rPr>
        <w:t>Ví</w:t>
      </w:r>
      <w:proofErr w:type="spellEnd"/>
      <w:r w:rsidRPr="00221F2A">
        <w:rPr>
          <w:rStyle w:val="None"/>
          <w:rFonts w:ascii="Cambria" w:hAnsi="Cambria"/>
          <w:b/>
          <w:bCs/>
          <w:shd w:val="clear" w:color="auto" w:fill="FEFFFE"/>
          <w:lang w:val="pt-PT"/>
        </w:rPr>
        <w:t xml:space="preserve">deo de grupo </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 xml:space="preserve">Hasta 3 candidatos, sin exceder los 30 minutos.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debe comenzar con la </w:t>
      </w:r>
      <w:proofErr w:type="spellStart"/>
      <w:r w:rsidRPr="00221F2A">
        <w:rPr>
          <w:rStyle w:val="None"/>
          <w:rFonts w:ascii="Cambria" w:hAnsi="Cambria"/>
          <w:shd w:val="clear" w:color="auto" w:fill="FEFFFE"/>
          <w:lang w:val="es-ES_tradnl"/>
        </w:rPr>
        <w:t>identificaci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cada candidato. </w:t>
      </w:r>
      <w:r w:rsidRPr="00221F2A">
        <w:rPr>
          <w:rStyle w:val="None"/>
          <w:rFonts w:ascii="Cambria" w:hAnsi="Cambria"/>
          <w:b/>
          <w:bCs/>
          <w:shd w:val="clear" w:color="auto" w:fill="FEFFFE"/>
          <w:lang w:val="it-IT"/>
        </w:rPr>
        <w:t xml:space="preserve">Cada candidato </w:t>
      </w:r>
      <w:r w:rsidRPr="00221F2A">
        <w:rPr>
          <w:rStyle w:val="None"/>
          <w:rFonts w:ascii="Cambria" w:hAnsi="Cambria"/>
          <w:shd w:val="clear" w:color="auto" w:fill="FEFFFE"/>
          <w:lang w:val="es-ES_tradnl"/>
        </w:rPr>
        <w:t xml:space="preserve">debe responder a </w:t>
      </w:r>
      <w:r w:rsidRPr="00221F2A">
        <w:rPr>
          <w:rStyle w:val="None"/>
          <w:rFonts w:ascii="Cambria" w:hAnsi="Cambria"/>
          <w:b/>
          <w:bCs/>
          <w:shd w:val="clear" w:color="auto" w:fill="FEFFFE"/>
          <w:lang w:val="pt-PT"/>
        </w:rPr>
        <w:t xml:space="preserve">cada </w:t>
      </w:r>
      <w:proofErr w:type="spellStart"/>
      <w:r w:rsidRPr="00221F2A">
        <w:rPr>
          <w:rStyle w:val="None"/>
          <w:rFonts w:ascii="Cambria" w:hAnsi="Cambria"/>
          <w:shd w:val="clear" w:color="auto" w:fill="FEFFFE"/>
        </w:rPr>
        <w:t>parte</w:t>
      </w:r>
      <w:proofErr w:type="spellEnd"/>
      <w:r w:rsidRPr="00221F2A">
        <w:rPr>
          <w:rStyle w:val="None"/>
          <w:rFonts w:ascii="Cambria" w:hAnsi="Cambria"/>
          <w:shd w:val="clear" w:color="auto" w:fill="FEFFFE"/>
        </w:rPr>
        <w:t>.  </w:t>
      </w:r>
    </w:p>
    <w:p w14:paraId="2EC3E2A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Otras personas pueden aparecer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si ayudan a los candidatos a completar su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de Conocimientos (por ejemplo: para leer la</w:t>
      </w:r>
      <w:r w:rsidRPr="00221F2A">
        <w:rPr>
          <w:rStyle w:val="None"/>
          <w:rFonts w:ascii="Cambria" w:hAnsi="Cambria"/>
          <w:shd w:val="clear" w:color="auto" w:fill="FEFFFE"/>
        </w:rPr>
        <w:t xml:space="preserve">s </w:t>
      </w:r>
      <w:proofErr w:type="spellStart"/>
      <w:r w:rsidRPr="00221F2A">
        <w:rPr>
          <w:rStyle w:val="None"/>
          <w:rFonts w:ascii="Cambria" w:hAnsi="Cambria"/>
          <w:shd w:val="clear" w:color="auto" w:fill="FEFFFE"/>
        </w:rPr>
        <w:t>respuestas</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o para facilitar la </w:t>
      </w:r>
      <w:proofErr w:type="spellStart"/>
      <w:r w:rsidRPr="00221F2A">
        <w:rPr>
          <w:rStyle w:val="None"/>
          <w:rFonts w:ascii="Cambria" w:hAnsi="Cambria"/>
          <w:shd w:val="clear" w:color="auto" w:fill="FEFFFE"/>
          <w:lang w:val="es-ES_tradnl"/>
        </w:rPr>
        <w:t>discusi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en grupo).</w:t>
      </w:r>
    </w:p>
    <w:p w14:paraId="2BDBB441"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269EFE4D"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3C8E9DE6" w14:textId="77777777" w:rsidR="00400836" w:rsidRDefault="00400836" w:rsidP="00400836">
      <w:pPr>
        <w:pStyle w:val="Default"/>
        <w:spacing w:before="0" w:line="240" w:lineRule="auto"/>
        <w:jc w:val="center"/>
        <w:rPr>
          <w:rStyle w:val="None"/>
          <w:rFonts w:ascii="Cambria" w:hAnsi="Cambria"/>
          <w:b/>
          <w:bCs/>
          <w:shd w:val="clear" w:color="auto" w:fill="FEFFFE"/>
          <w:lang w:val="es-ES_tradnl"/>
        </w:rPr>
      </w:pPr>
    </w:p>
    <w:p w14:paraId="79AAAC91" w14:textId="57DA9BCC"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de conocimientos de </w:t>
      </w:r>
      <w:proofErr w:type="spellStart"/>
      <w:r w:rsidRPr="00221F2A">
        <w:rPr>
          <w:rStyle w:val="None"/>
          <w:rFonts w:ascii="Cambria" w:hAnsi="Cambria"/>
          <w:b/>
          <w:bCs/>
          <w:shd w:val="clear" w:color="auto" w:fill="FEFFFE"/>
        </w:rPr>
        <w:t>Ética</w:t>
      </w:r>
      <w:proofErr w:type="spellEnd"/>
      <w:r w:rsidRPr="00221F2A">
        <w:rPr>
          <w:rStyle w:val="None"/>
          <w:rFonts w:ascii="Cambria" w:hAnsi="Cambria"/>
          <w:b/>
          <w:bCs/>
          <w:shd w:val="clear" w:color="auto" w:fill="FEFFFE"/>
        </w:rPr>
        <w:t xml:space="preserve"> para ATI</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rPr>
        <w:t> </w:t>
      </w:r>
    </w:p>
    <w:p w14:paraId="23AB3C6D"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7B39DDE9"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Consulte el C</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digo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tico de ATI y los Escenarios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ticos, que se encuentran en el sitio web de ATI.</w:t>
      </w:r>
    </w:p>
    <w:p w14:paraId="76033C50" w14:textId="77777777" w:rsidR="00400836" w:rsidRPr="00221F2A" w:rsidRDefault="00400836" w:rsidP="00400836">
      <w:pPr>
        <w:pStyle w:val="Default"/>
        <w:spacing w:before="0" w:line="240" w:lineRule="auto"/>
        <w:jc w:val="center"/>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752DAEE3" w14:textId="77777777" w:rsidR="00400836" w:rsidRPr="00221F2A" w:rsidRDefault="00400836" w:rsidP="00400836">
      <w:pPr>
        <w:pStyle w:val="Default"/>
        <w:numPr>
          <w:ilvl w:val="0"/>
          <w:numId w:val="2"/>
        </w:numPr>
        <w:spacing w:before="0" w:line="240" w:lineRule="auto"/>
        <w:rPr>
          <w:rFonts w:ascii="Cambria" w:hAnsi="Cambria"/>
          <w:b/>
          <w:bCs/>
          <w:lang w:val="it-IT"/>
        </w:rPr>
      </w:pPr>
      <w:r w:rsidRPr="00221F2A">
        <w:rPr>
          <w:rStyle w:val="None"/>
          <w:rFonts w:ascii="Cambria" w:hAnsi="Cambria"/>
          <w:b/>
          <w:bCs/>
          <w:shd w:val="clear" w:color="auto" w:fill="FEFFFE"/>
          <w:lang w:val="it-IT"/>
        </w:rPr>
        <w:t>Del C</w:t>
      </w:r>
      <w:r w:rsidRPr="00221F2A">
        <w:rPr>
          <w:rStyle w:val="None"/>
          <w:rFonts w:ascii="Cambria" w:hAnsi="Cambria"/>
          <w:b/>
          <w:bCs/>
          <w:shd w:val="clear" w:color="auto" w:fill="FEFFFE"/>
        </w:rPr>
        <w:t>ó</w:t>
      </w:r>
      <w:r w:rsidRPr="00221F2A">
        <w:rPr>
          <w:rStyle w:val="None"/>
          <w:rFonts w:ascii="Cambria" w:hAnsi="Cambria"/>
          <w:b/>
          <w:bCs/>
          <w:shd w:val="clear" w:color="auto" w:fill="FEFFFE"/>
          <w:lang w:val="pt-PT"/>
        </w:rPr>
        <w:t xml:space="preserve">digo </w:t>
      </w:r>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pt-PT"/>
        </w:rPr>
        <w:t>tico de ATI:</w:t>
      </w:r>
    </w:p>
    <w:p w14:paraId="749B34F8" w14:textId="77777777" w:rsidR="00400836" w:rsidRPr="00221F2A" w:rsidRDefault="00400836" w:rsidP="00400836">
      <w:pPr>
        <w:pStyle w:val="Default"/>
        <w:numPr>
          <w:ilvl w:val="0"/>
          <w:numId w:val="6"/>
        </w:numPr>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elegir dos principios de </w:t>
      </w:r>
      <w:r w:rsidRPr="00221F2A">
        <w:rPr>
          <w:rStyle w:val="None"/>
          <w:rFonts w:ascii="Cambria" w:hAnsi="Cambria"/>
          <w:b/>
          <w:bCs/>
          <w:shd w:val="clear" w:color="auto" w:fill="FEFFFE"/>
        </w:rPr>
        <w:t>la</w:t>
      </w:r>
      <w:r w:rsidRPr="00221F2A">
        <w:rPr>
          <w:rStyle w:val="None"/>
          <w:rFonts w:ascii="Cambria" w:hAnsi="Cambria"/>
          <w:b/>
          <w:bCs/>
          <w:shd w:val="clear" w:color="auto" w:fill="FEFFFE"/>
          <w:lang w:val="es-ES_tradnl"/>
        </w:rPr>
        <w:t xml:space="preserve">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n entre el profesor y el alumno;</w:t>
      </w:r>
    </w:p>
    <w:p w14:paraId="014C0DB3" w14:textId="77777777" w:rsidR="00400836" w:rsidRPr="00221F2A" w:rsidRDefault="00400836" w:rsidP="00400836">
      <w:pPr>
        <w:pStyle w:val="Default"/>
        <w:numPr>
          <w:ilvl w:val="0"/>
          <w:numId w:val="6"/>
        </w:numPr>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elija dos de la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de-DE"/>
        </w:rPr>
        <w:t>n Profesor-Profesor;</w:t>
      </w:r>
    </w:p>
    <w:p w14:paraId="5DB64C64" w14:textId="77777777" w:rsidR="00400836" w:rsidRPr="00221F2A" w:rsidRDefault="00400836" w:rsidP="00400836">
      <w:pPr>
        <w:pStyle w:val="Default"/>
        <w:numPr>
          <w:ilvl w:val="0"/>
          <w:numId w:val="6"/>
        </w:numPr>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elija dos de la </w:t>
      </w:r>
      <w:proofErr w:type="spellStart"/>
      <w:r w:rsidRPr="00221F2A">
        <w:rPr>
          <w:rStyle w:val="None"/>
          <w:rFonts w:ascii="Cambria" w:hAnsi="Cambria"/>
          <w:b/>
          <w:bCs/>
          <w:shd w:val="clear" w:color="auto" w:fill="FEFFFE"/>
          <w:lang w:val="es-ES_tradnl"/>
        </w:rPr>
        <w:t>relaci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n de responsabilidad profesional del profesor.</w:t>
      </w:r>
    </w:p>
    <w:p w14:paraId="359D734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745CD6D0"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it-IT"/>
        </w:rPr>
        <w:t>2. Consult</w:t>
      </w:r>
      <w:r w:rsidRPr="00221F2A">
        <w:rPr>
          <w:rStyle w:val="None"/>
          <w:rFonts w:ascii="Cambria" w:hAnsi="Cambria"/>
          <w:b/>
          <w:bCs/>
          <w:shd w:val="clear" w:color="auto" w:fill="FEFFFE"/>
        </w:rPr>
        <w:t xml:space="preserve">e </w:t>
      </w:r>
      <w:r w:rsidRPr="00221F2A">
        <w:rPr>
          <w:rStyle w:val="None"/>
          <w:rFonts w:ascii="Cambria" w:hAnsi="Cambria"/>
          <w:b/>
          <w:bCs/>
          <w:shd w:val="clear" w:color="auto" w:fill="FEFFFE"/>
          <w:lang w:val="es-ES_tradnl"/>
        </w:rPr>
        <w:t xml:space="preserve">la lista de escenarios. Para cada uno de los seis principios que ha elegido, </w:t>
      </w:r>
      <w:proofErr w:type="spellStart"/>
      <w:r w:rsidRPr="00221F2A">
        <w:rPr>
          <w:rStyle w:val="None"/>
          <w:rFonts w:ascii="Cambria" w:hAnsi="Cambria"/>
          <w:b/>
          <w:bCs/>
          <w:shd w:val="clear" w:color="auto" w:fill="FEFFFE"/>
          <w:lang w:val="es-ES_tradnl"/>
        </w:rPr>
        <w:t>encuentr</w:t>
      </w:r>
      <w:proofErr w:type="spellEnd"/>
      <w:r w:rsidRPr="00221F2A">
        <w:rPr>
          <w:rStyle w:val="None"/>
          <w:rFonts w:ascii="Cambria" w:hAnsi="Cambria"/>
          <w:b/>
          <w:bCs/>
          <w:shd w:val="clear" w:color="auto" w:fill="FEFFFE"/>
        </w:rPr>
        <w:t xml:space="preserve">e </w:t>
      </w:r>
      <w:r w:rsidRPr="00221F2A">
        <w:rPr>
          <w:rStyle w:val="None"/>
          <w:rFonts w:ascii="Cambria" w:hAnsi="Cambria"/>
          <w:b/>
          <w:bCs/>
          <w:shd w:val="clear" w:color="auto" w:fill="FEFFFE"/>
          <w:lang w:val="es-ES_tradnl"/>
        </w:rPr>
        <w:t xml:space="preserve">un escenario que </w:t>
      </w:r>
      <w:proofErr w:type="spellStart"/>
      <w:r w:rsidRPr="00221F2A">
        <w:rPr>
          <w:rStyle w:val="None"/>
          <w:rFonts w:ascii="Cambria" w:hAnsi="Cambria"/>
          <w:b/>
          <w:bCs/>
          <w:shd w:val="clear" w:color="auto" w:fill="FEFFFE"/>
        </w:rPr>
        <w:t>crea</w:t>
      </w:r>
      <w:proofErr w:type="spellEnd"/>
      <w:r w:rsidRPr="00221F2A">
        <w:rPr>
          <w:rStyle w:val="None"/>
          <w:rFonts w:ascii="Cambria" w:hAnsi="Cambria"/>
          <w:b/>
          <w:bCs/>
          <w:shd w:val="clear" w:color="auto" w:fill="FEFFFE"/>
          <w:lang w:val="es-ES_tradnl"/>
        </w:rPr>
        <w:t xml:space="preserve"> que "viola" ese principio.</w:t>
      </w:r>
    </w:p>
    <w:p w14:paraId="28A9F03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1A710AD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shd w:val="clear" w:color="auto" w:fill="FEFFFE"/>
        </w:rPr>
        <w:t xml:space="preserve">3. </w:t>
      </w:r>
      <w:proofErr w:type="spellStart"/>
      <w:r w:rsidRPr="00221F2A">
        <w:rPr>
          <w:rStyle w:val="None"/>
          <w:rFonts w:ascii="Cambria" w:hAnsi="Cambria"/>
          <w:b/>
          <w:bCs/>
          <w:shd w:val="clear" w:color="auto" w:fill="FEFFFE"/>
        </w:rPr>
        <w:t>Responda</w:t>
      </w:r>
      <w:proofErr w:type="spellEnd"/>
      <w:r w:rsidRPr="00221F2A">
        <w:rPr>
          <w:rStyle w:val="None"/>
          <w:rFonts w:ascii="Cambria" w:hAnsi="Cambria"/>
          <w:b/>
          <w:bCs/>
          <w:shd w:val="clear" w:color="auto" w:fill="FEFFFE"/>
          <w:lang w:val="fr-FR"/>
        </w:rPr>
        <w:t xml:space="preserve"> </w:t>
      </w:r>
      <w:proofErr w:type="spellStart"/>
      <w:r w:rsidRPr="00221F2A">
        <w:rPr>
          <w:rStyle w:val="None"/>
          <w:rFonts w:ascii="Cambria" w:hAnsi="Cambria"/>
          <w:b/>
          <w:bCs/>
          <w:shd w:val="clear" w:color="auto" w:fill="FEFFFE"/>
          <w:lang w:val="fr-FR"/>
        </w:rPr>
        <w:t>brevemente</w:t>
      </w:r>
      <w:proofErr w:type="spellEnd"/>
      <w:r w:rsidRPr="00221F2A">
        <w:rPr>
          <w:rStyle w:val="None"/>
          <w:rFonts w:ascii="Cambria" w:hAnsi="Cambria"/>
          <w:b/>
          <w:bCs/>
          <w:shd w:val="clear" w:color="auto" w:fill="FEFFFE"/>
          <w:lang w:val="fr-FR"/>
        </w:rPr>
        <w:t xml:space="preserve"> (no m</w:t>
      </w:r>
      <w:r w:rsidRPr="00221F2A">
        <w:rPr>
          <w:rStyle w:val="None"/>
          <w:rFonts w:ascii="Cambria" w:hAnsi="Cambria"/>
          <w:b/>
          <w:bCs/>
          <w:shd w:val="clear" w:color="auto" w:fill="FEFFFE"/>
        </w:rPr>
        <w:t>á</w:t>
      </w:r>
      <w:r w:rsidRPr="00221F2A">
        <w:rPr>
          <w:rStyle w:val="None"/>
          <w:rFonts w:ascii="Cambria" w:hAnsi="Cambria"/>
          <w:b/>
          <w:bCs/>
          <w:shd w:val="clear" w:color="auto" w:fill="FEFFFE"/>
          <w:lang w:val="es-ES_tradnl"/>
        </w:rPr>
        <w:t>s de un p</w:t>
      </w:r>
      <w:r w:rsidRPr="00221F2A">
        <w:rPr>
          <w:rStyle w:val="None"/>
          <w:rFonts w:ascii="Cambria" w:hAnsi="Cambria"/>
          <w:b/>
          <w:bCs/>
          <w:shd w:val="clear" w:color="auto" w:fill="FEFFFE"/>
        </w:rPr>
        <w:t>á</w:t>
      </w:r>
      <w:proofErr w:type="spellStart"/>
      <w:r w:rsidRPr="00221F2A">
        <w:rPr>
          <w:rStyle w:val="None"/>
          <w:rFonts w:ascii="Cambria" w:hAnsi="Cambria"/>
          <w:b/>
          <w:bCs/>
          <w:shd w:val="clear" w:color="auto" w:fill="FEFFFE"/>
          <w:lang w:val="es-ES_tradnl"/>
        </w:rPr>
        <w:t>rrafo</w:t>
      </w:r>
      <w:proofErr w:type="spellEnd"/>
      <w:r w:rsidRPr="00221F2A">
        <w:rPr>
          <w:rStyle w:val="None"/>
          <w:rFonts w:ascii="Cambria" w:hAnsi="Cambria"/>
          <w:b/>
          <w:bCs/>
          <w:shd w:val="clear" w:color="auto" w:fill="FEFFFE"/>
          <w:lang w:val="es-ES_tradnl"/>
        </w:rPr>
        <w:t xml:space="preserve"> cada uno) a cada escenario que </w:t>
      </w:r>
      <w:proofErr w:type="spellStart"/>
      <w:r w:rsidRPr="00221F2A">
        <w:rPr>
          <w:rStyle w:val="None"/>
          <w:rFonts w:ascii="Cambria" w:hAnsi="Cambria"/>
          <w:b/>
          <w:bCs/>
          <w:shd w:val="clear" w:color="auto" w:fill="FEFFFE"/>
        </w:rPr>
        <w:t>haya</w:t>
      </w:r>
      <w:proofErr w:type="spellEnd"/>
      <w:r w:rsidRPr="00221F2A">
        <w:rPr>
          <w:rStyle w:val="None"/>
          <w:rFonts w:ascii="Cambria" w:hAnsi="Cambria"/>
          <w:b/>
          <w:bCs/>
          <w:shd w:val="clear" w:color="auto" w:fill="FEFFFE"/>
          <w:lang w:val="pt-PT"/>
        </w:rPr>
        <w:t xml:space="preserve"> elegido. </w:t>
      </w:r>
      <w:r w:rsidRPr="00221F2A">
        <w:rPr>
          <w:rStyle w:val="None"/>
          <w:rFonts w:ascii="Cambria" w:hAnsi="Cambria"/>
          <w:b/>
          <w:bCs/>
          <w:shd w:val="clear" w:color="auto" w:fill="FEFFFE"/>
        </w:rPr>
        <w:t> </w:t>
      </w:r>
      <w:r w:rsidRPr="00221F2A">
        <w:rPr>
          <w:rStyle w:val="None"/>
          <w:rFonts w:ascii="Cambria" w:hAnsi="Cambria"/>
          <w:b/>
          <w:bCs/>
          <w:shd w:val="clear" w:color="auto" w:fill="FEFFFE"/>
          <w:lang w:val="it-IT"/>
        </w:rPr>
        <w:t>Di qu</w:t>
      </w:r>
      <w:r w:rsidRPr="00221F2A">
        <w:rPr>
          <w:rStyle w:val="None"/>
          <w:rFonts w:ascii="Cambria" w:hAnsi="Cambria"/>
          <w:b/>
          <w:bCs/>
          <w:shd w:val="clear" w:color="auto" w:fill="FEFFFE"/>
          <w:lang w:val="fr-FR"/>
        </w:rPr>
        <w:t xml:space="preserve">é </w:t>
      </w:r>
      <w:proofErr w:type="spellStart"/>
      <w:r w:rsidRPr="00221F2A">
        <w:rPr>
          <w:rStyle w:val="None"/>
          <w:rFonts w:ascii="Cambria" w:hAnsi="Cambria"/>
          <w:b/>
          <w:bCs/>
          <w:shd w:val="clear" w:color="auto" w:fill="FEFFFE"/>
        </w:rPr>
        <w:t>harí</w:t>
      </w:r>
      <w:proofErr w:type="spellEnd"/>
      <w:r w:rsidRPr="00221F2A">
        <w:rPr>
          <w:rStyle w:val="None"/>
          <w:rFonts w:ascii="Cambria" w:hAnsi="Cambria"/>
          <w:b/>
          <w:bCs/>
          <w:shd w:val="clear" w:color="auto" w:fill="FEFFFE"/>
          <w:lang w:val="es-ES_tradnl"/>
        </w:rPr>
        <w:t xml:space="preserve">as si te encontraras en esa </w:t>
      </w:r>
      <w:proofErr w:type="spellStart"/>
      <w:r w:rsidRPr="00221F2A">
        <w:rPr>
          <w:rStyle w:val="None"/>
          <w:rFonts w:ascii="Cambria" w:hAnsi="Cambria"/>
          <w:b/>
          <w:bCs/>
          <w:shd w:val="clear" w:color="auto" w:fill="FEFFFE"/>
          <w:lang w:val="es-ES_tradnl"/>
        </w:rPr>
        <w:t>situaci</w:t>
      </w:r>
      <w:r w:rsidRPr="00221F2A">
        <w:rPr>
          <w:rStyle w:val="None"/>
          <w:rFonts w:ascii="Cambria" w:hAnsi="Cambria"/>
          <w:b/>
          <w:bCs/>
          <w:shd w:val="clear" w:color="auto" w:fill="FEFFFE"/>
        </w:rPr>
        <w:t>ón</w:t>
      </w:r>
      <w:proofErr w:type="spellEnd"/>
      <w:r w:rsidRPr="00221F2A">
        <w:rPr>
          <w:rStyle w:val="None"/>
          <w:rFonts w:ascii="Cambria" w:hAnsi="Cambria"/>
          <w:b/>
          <w:bCs/>
          <w:shd w:val="clear" w:color="auto" w:fill="FEFFFE"/>
        </w:rPr>
        <w:t>. (</w:t>
      </w:r>
      <w:proofErr w:type="spellStart"/>
      <w:r w:rsidRPr="00221F2A">
        <w:rPr>
          <w:rStyle w:val="None"/>
          <w:rFonts w:ascii="Cambria" w:hAnsi="Cambria"/>
          <w:b/>
          <w:bCs/>
          <w:shd w:val="clear" w:color="auto" w:fill="FEFFFE"/>
        </w:rPr>
        <w:t>Asegú</w:t>
      </w:r>
      <w:r w:rsidRPr="00221F2A">
        <w:rPr>
          <w:rStyle w:val="None"/>
          <w:rFonts w:ascii="Cambria" w:hAnsi="Cambria"/>
          <w:b/>
          <w:bCs/>
          <w:shd w:val="clear" w:color="auto" w:fill="FEFFFE"/>
          <w:lang w:val="es-ES_tradnl"/>
        </w:rPr>
        <w:t>rate</w:t>
      </w:r>
      <w:proofErr w:type="spellEnd"/>
      <w:r w:rsidRPr="00221F2A">
        <w:rPr>
          <w:rStyle w:val="None"/>
          <w:rFonts w:ascii="Cambria" w:hAnsi="Cambria"/>
          <w:b/>
          <w:bCs/>
          <w:shd w:val="clear" w:color="auto" w:fill="FEFFFE"/>
          <w:lang w:val="es-ES_tradnl"/>
        </w:rPr>
        <w:t xml:space="preserve"> de enumerar los escenarios y los principios de los que hablas en tus respuestas).</w:t>
      </w:r>
    </w:p>
    <w:p w14:paraId="7DB93E3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469547C2"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 </w:t>
      </w:r>
    </w:p>
    <w:p w14:paraId="67EEADB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i/>
          <w:iCs/>
          <w:shd w:val="clear" w:color="auto" w:fill="FEFFFE"/>
          <w:lang w:val="es-ES_tradnl"/>
        </w:rPr>
        <w:t>Los revisores comprobar</w:t>
      </w:r>
      <w:r w:rsidRPr="00221F2A">
        <w:rPr>
          <w:rStyle w:val="None"/>
          <w:rFonts w:ascii="Cambria" w:hAnsi="Cambria"/>
          <w:i/>
          <w:iCs/>
          <w:shd w:val="clear" w:color="auto" w:fill="FEFFFE"/>
        </w:rPr>
        <w:t>á</w:t>
      </w:r>
      <w:r w:rsidRPr="00221F2A">
        <w:rPr>
          <w:rStyle w:val="None"/>
          <w:rFonts w:ascii="Cambria" w:hAnsi="Cambria"/>
          <w:i/>
          <w:iCs/>
          <w:shd w:val="clear" w:color="auto" w:fill="FEFFFE"/>
          <w:lang w:val="es-ES_tradnl"/>
        </w:rPr>
        <w:t xml:space="preserve">n que el candidato ha respondido a seis escenarios en total, dos escenarios por cada </w:t>
      </w:r>
      <w:proofErr w:type="spellStart"/>
      <w:r w:rsidRPr="00221F2A">
        <w:rPr>
          <w:rStyle w:val="None"/>
          <w:rFonts w:ascii="Cambria" w:hAnsi="Cambria"/>
          <w:i/>
          <w:iCs/>
          <w:shd w:val="clear" w:color="auto" w:fill="FEFFFE"/>
          <w:lang w:val="es-ES_tradnl"/>
        </w:rPr>
        <w:t>secci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it-IT"/>
        </w:rPr>
        <w:t>n del C</w:t>
      </w:r>
      <w:r w:rsidRPr="00221F2A">
        <w:rPr>
          <w:rStyle w:val="None"/>
          <w:rFonts w:ascii="Cambria" w:hAnsi="Cambria"/>
          <w:i/>
          <w:iCs/>
          <w:shd w:val="clear" w:color="auto" w:fill="FEFFFE"/>
        </w:rPr>
        <w:t>ó</w:t>
      </w:r>
      <w:r w:rsidRPr="00221F2A">
        <w:rPr>
          <w:rStyle w:val="None"/>
          <w:rFonts w:ascii="Cambria" w:hAnsi="Cambria"/>
          <w:i/>
          <w:iCs/>
          <w:shd w:val="clear" w:color="auto" w:fill="FEFFFE"/>
          <w:lang w:val="pt-PT"/>
        </w:rPr>
        <w:t xml:space="preserve">digo de </w:t>
      </w:r>
      <w:r w:rsidRPr="00221F2A">
        <w:rPr>
          <w:rStyle w:val="None"/>
          <w:rFonts w:ascii="Cambria" w:hAnsi="Cambria"/>
          <w:i/>
          <w:iCs/>
          <w:shd w:val="clear" w:color="auto" w:fill="FEFFFE"/>
          <w:lang w:val="fr-FR"/>
        </w:rPr>
        <w:t>É</w:t>
      </w:r>
      <w:r w:rsidRPr="00221F2A">
        <w:rPr>
          <w:rStyle w:val="None"/>
          <w:rFonts w:ascii="Cambria" w:hAnsi="Cambria"/>
          <w:i/>
          <w:iCs/>
          <w:shd w:val="clear" w:color="auto" w:fill="FEFFFE"/>
          <w:lang w:val="it-IT"/>
        </w:rPr>
        <w:t xml:space="preserve">tica. </w:t>
      </w:r>
      <w:r w:rsidRPr="00221F2A">
        <w:rPr>
          <w:rStyle w:val="None"/>
          <w:rFonts w:ascii="Cambria" w:hAnsi="Cambria"/>
          <w:i/>
          <w:iCs/>
          <w:shd w:val="clear" w:color="auto" w:fill="FEFFFE"/>
        </w:rPr>
        <w:t> </w:t>
      </w:r>
      <w:r w:rsidRPr="00221F2A">
        <w:rPr>
          <w:rStyle w:val="None"/>
          <w:rFonts w:ascii="Cambria" w:hAnsi="Cambria"/>
          <w:i/>
          <w:iCs/>
          <w:shd w:val="clear" w:color="auto" w:fill="FEFFFE"/>
          <w:lang w:val="es-ES_tradnl"/>
        </w:rPr>
        <w:t xml:space="preserve">Tras su </w:t>
      </w:r>
      <w:proofErr w:type="spellStart"/>
      <w:r w:rsidRPr="00221F2A">
        <w:rPr>
          <w:rStyle w:val="None"/>
          <w:rFonts w:ascii="Cambria" w:hAnsi="Cambria"/>
          <w:i/>
          <w:iCs/>
          <w:shd w:val="clear" w:color="auto" w:fill="FEFFFE"/>
          <w:lang w:val="es-ES_tradnl"/>
        </w:rPr>
        <w:t>presentaci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n inicial, el candidato ser</w:t>
      </w:r>
      <w:r w:rsidRPr="00221F2A">
        <w:rPr>
          <w:rStyle w:val="None"/>
          <w:rFonts w:ascii="Cambria" w:hAnsi="Cambria"/>
          <w:i/>
          <w:iCs/>
          <w:shd w:val="clear" w:color="auto" w:fill="FEFFFE"/>
          <w:lang w:val="pt-PT"/>
        </w:rPr>
        <w:t xml:space="preserve">á </w:t>
      </w:r>
      <w:r w:rsidRPr="00221F2A">
        <w:rPr>
          <w:rStyle w:val="None"/>
          <w:rFonts w:ascii="Cambria" w:hAnsi="Cambria"/>
          <w:i/>
          <w:iCs/>
          <w:shd w:val="clear" w:color="auto" w:fill="FEFFFE"/>
          <w:lang w:val="es-ES_tradnl"/>
        </w:rPr>
        <w:t xml:space="preserve">contactado por un revisor para discutir sus respuestas. Durante esta </w:t>
      </w:r>
      <w:proofErr w:type="spellStart"/>
      <w:r w:rsidRPr="00221F2A">
        <w:rPr>
          <w:rStyle w:val="None"/>
          <w:rFonts w:ascii="Cambria" w:hAnsi="Cambria"/>
          <w:i/>
          <w:iCs/>
          <w:shd w:val="clear" w:color="auto" w:fill="FEFFFE"/>
          <w:lang w:val="es-ES_tradnl"/>
        </w:rPr>
        <w:t>conversaci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 xml:space="preserve">n, el revisor </w:t>
      </w:r>
      <w:proofErr w:type="spellStart"/>
      <w:r w:rsidRPr="00221F2A">
        <w:rPr>
          <w:rStyle w:val="None"/>
          <w:rFonts w:ascii="Cambria" w:hAnsi="Cambria"/>
          <w:i/>
          <w:iCs/>
          <w:shd w:val="clear" w:color="auto" w:fill="FEFFFE"/>
          <w:lang w:val="es-ES_tradnl"/>
        </w:rPr>
        <w:t>podr</w:t>
      </w:r>
      <w:proofErr w:type="spellEnd"/>
      <w:r w:rsidRPr="00221F2A">
        <w:rPr>
          <w:rStyle w:val="None"/>
          <w:rFonts w:ascii="Cambria" w:hAnsi="Cambria"/>
          <w:i/>
          <w:iCs/>
          <w:shd w:val="clear" w:color="auto" w:fill="FEFFFE"/>
          <w:lang w:val="pt-PT"/>
        </w:rPr>
        <w:t xml:space="preserve">á </w:t>
      </w:r>
      <w:r w:rsidRPr="00221F2A">
        <w:rPr>
          <w:rStyle w:val="None"/>
          <w:rFonts w:ascii="Cambria" w:hAnsi="Cambria"/>
          <w:i/>
          <w:iCs/>
          <w:shd w:val="clear" w:color="auto" w:fill="FEFFFE"/>
          <w:lang w:val="es-ES_tradnl"/>
        </w:rPr>
        <w:t>pedir al candidato que se explaye sobre sus respuestas.</w:t>
      </w:r>
    </w:p>
    <w:p w14:paraId="4A8B80A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64D35677" w14:textId="77777777" w:rsidR="00400836" w:rsidRPr="00221F2A" w:rsidRDefault="00400836" w:rsidP="00400836">
      <w:pPr>
        <w:pStyle w:val="Default"/>
        <w:spacing w:before="0" w:line="240" w:lineRule="auto"/>
        <w:rPr>
          <w:rStyle w:val="None"/>
          <w:rFonts w:ascii="Cambria" w:eastAsia="Times New Roman" w:hAnsi="Cambria" w:cs="Times New Roman"/>
          <w:b/>
          <w:bCs/>
          <w:shd w:val="clear" w:color="auto" w:fill="FEFFFE"/>
        </w:rPr>
      </w:pPr>
      <w:r w:rsidRPr="00221F2A">
        <w:rPr>
          <w:rStyle w:val="None"/>
          <w:rFonts w:ascii="Cambria" w:hAnsi="Cambria"/>
          <w:b/>
          <w:bCs/>
          <w:shd w:val="clear" w:color="auto" w:fill="FEFFFE"/>
          <w:lang w:val="es-ES_tradnl"/>
        </w:rPr>
        <w:t xml:space="preserve">PAUTAS DE FORMATO para la </w:t>
      </w: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de conocimientos de </w:t>
      </w:r>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it-IT"/>
        </w:rPr>
        <w:t xml:space="preserve">tica </w:t>
      </w:r>
      <w:r w:rsidRPr="00221F2A">
        <w:rPr>
          <w:rStyle w:val="None"/>
          <w:rFonts w:ascii="Cambria" w:hAnsi="Cambria"/>
          <w:b/>
          <w:bCs/>
          <w:shd w:val="clear" w:color="auto" w:fill="FEFFFE"/>
        </w:rPr>
        <w:t>de ATI:</w:t>
      </w:r>
    </w:p>
    <w:p w14:paraId="1AA8FE3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602DDF9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Los candidatos pueden presentar sus demostraciones de conocimientos por escrito, en forma de v</w:t>
      </w:r>
      <w:r w:rsidRPr="00221F2A">
        <w:rPr>
          <w:rStyle w:val="None"/>
          <w:rFonts w:ascii="Cambria" w:hAnsi="Cambria"/>
          <w:shd w:val="clear" w:color="auto" w:fill="FEFFFE"/>
        </w:rPr>
        <w:t>í</w:t>
      </w:r>
      <w:r w:rsidRPr="00221F2A">
        <w:rPr>
          <w:rStyle w:val="None"/>
          <w:rFonts w:ascii="Cambria" w:hAnsi="Cambria"/>
          <w:shd w:val="clear" w:color="auto" w:fill="FEFFFE"/>
          <w:lang w:val="it-IT"/>
        </w:rPr>
        <w:t>deo, o una combinaci</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ambos.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Los candidatos deben observar las siguientes </w:t>
      </w:r>
      <w:proofErr w:type="spellStart"/>
      <w:r w:rsidRPr="00221F2A">
        <w:rPr>
          <w:rStyle w:val="None"/>
          <w:rFonts w:ascii="Cambria" w:hAnsi="Cambria"/>
          <w:shd w:val="clear" w:color="auto" w:fill="FEFFFE"/>
        </w:rPr>
        <w:t>indicaciones</w:t>
      </w:r>
      <w:proofErr w:type="spellEnd"/>
      <w:r w:rsidRPr="00221F2A">
        <w:rPr>
          <w:rStyle w:val="None"/>
          <w:rFonts w:ascii="Cambria" w:hAnsi="Cambria"/>
          <w:shd w:val="clear" w:color="auto" w:fill="FEFFFE"/>
          <w:lang w:val="es-ES_tradnl"/>
        </w:rPr>
        <w:t xml:space="preserve"> por </w:t>
      </w:r>
      <w:proofErr w:type="spellStart"/>
      <w:r w:rsidRPr="00221F2A">
        <w:rPr>
          <w:rStyle w:val="None"/>
          <w:rFonts w:ascii="Cambria" w:hAnsi="Cambria"/>
          <w:shd w:val="clear" w:color="auto" w:fill="FEFFFE"/>
          <w:lang w:val="es-ES_tradnl"/>
        </w:rPr>
        <w:t>consideraci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a su Revisor: </w:t>
      </w:r>
      <w:r w:rsidRPr="00221F2A">
        <w:rPr>
          <w:rStyle w:val="None"/>
          <w:rFonts w:ascii="Cambria" w:hAnsi="Cambria"/>
          <w:shd w:val="clear" w:color="auto" w:fill="FEFFFE"/>
        </w:rPr>
        <w:t>   </w:t>
      </w:r>
    </w:p>
    <w:p w14:paraId="5AE7B2F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05C9AB64" w14:textId="77777777" w:rsidR="00400836" w:rsidRPr="00221F2A" w:rsidRDefault="00400836" w:rsidP="00400836">
      <w:pPr>
        <w:pStyle w:val="Default"/>
        <w:spacing w:before="0" w:line="240" w:lineRule="auto"/>
        <w:rPr>
          <w:rStyle w:val="None"/>
          <w:rFonts w:ascii="Cambria" w:eastAsia="Times New Roman" w:hAnsi="Cambria" w:cs="Times New Roman"/>
          <w:color w:val="222222"/>
          <w:u w:color="222222"/>
          <w:shd w:val="clear" w:color="auto" w:fill="FEFFFE"/>
        </w:rPr>
      </w:pPr>
      <w:r w:rsidRPr="00221F2A">
        <w:rPr>
          <w:rStyle w:val="None"/>
          <w:rFonts w:ascii="Cambria" w:hAnsi="Cambria"/>
          <w:b/>
          <w:bCs/>
          <w:shd w:val="clear" w:color="auto" w:fill="FEFFFE"/>
          <w:lang w:val="it-IT"/>
        </w:rPr>
        <w:t>Escrito individual</w:t>
      </w:r>
      <w:r w:rsidRPr="00221F2A">
        <w:rPr>
          <w:rStyle w:val="None"/>
          <w:rFonts w:ascii="Cambria" w:eastAsia="Times New Roman" w:hAnsi="Cambria" w:cs="Times New Roman"/>
          <w:shd w:val="clear" w:color="auto" w:fill="FEFFFE"/>
        </w:rPr>
        <w:br/>
      </w:r>
      <w:r w:rsidRPr="00221F2A">
        <w:rPr>
          <w:rStyle w:val="None"/>
          <w:rFonts w:ascii="Cambria" w:hAnsi="Cambria"/>
          <w:color w:val="222222"/>
          <w:u w:color="222222"/>
          <w:shd w:val="clear" w:color="auto" w:fill="FEFFFE"/>
          <w:lang w:val="es-ES_tradnl"/>
        </w:rPr>
        <w:t>No debe exceder de 6 p</w:t>
      </w:r>
      <w:r w:rsidRPr="00221F2A">
        <w:rPr>
          <w:rStyle w:val="None"/>
          <w:rFonts w:ascii="Cambria" w:hAnsi="Cambria"/>
          <w:color w:val="222222"/>
          <w:u w:color="222222"/>
          <w:shd w:val="clear" w:color="auto" w:fill="FEFFFE"/>
        </w:rPr>
        <w:t>á</w:t>
      </w:r>
      <w:proofErr w:type="spellStart"/>
      <w:r w:rsidRPr="00221F2A">
        <w:rPr>
          <w:rStyle w:val="None"/>
          <w:rFonts w:ascii="Cambria" w:hAnsi="Cambria"/>
          <w:color w:val="222222"/>
          <w:u w:color="222222"/>
          <w:shd w:val="clear" w:color="auto" w:fill="FEFFFE"/>
          <w:lang w:val="es-ES_tradnl"/>
        </w:rPr>
        <w:t>ginas</w:t>
      </w:r>
      <w:proofErr w:type="spellEnd"/>
      <w:r w:rsidRPr="00221F2A">
        <w:rPr>
          <w:rStyle w:val="None"/>
          <w:rFonts w:ascii="Cambria" w:hAnsi="Cambria"/>
          <w:color w:val="222222"/>
          <w:u w:color="222222"/>
          <w:shd w:val="clear" w:color="auto" w:fill="FEFFFE"/>
          <w:lang w:val="es-ES_tradnl"/>
        </w:rPr>
        <w:t>, a doble espacio. Cuanto m</w:t>
      </w:r>
      <w:r w:rsidRPr="00221F2A">
        <w:rPr>
          <w:rStyle w:val="None"/>
          <w:rFonts w:ascii="Cambria" w:hAnsi="Cambria"/>
          <w:color w:val="222222"/>
          <w:u w:color="222222"/>
          <w:shd w:val="clear" w:color="auto" w:fill="FEFFFE"/>
        </w:rPr>
        <w:t>á</w:t>
      </w:r>
      <w:r w:rsidRPr="00221F2A">
        <w:rPr>
          <w:rStyle w:val="None"/>
          <w:rFonts w:ascii="Cambria" w:hAnsi="Cambria"/>
          <w:color w:val="222222"/>
          <w:u w:color="222222"/>
          <w:shd w:val="clear" w:color="auto" w:fill="FEFFFE"/>
          <w:lang w:val="es-ES_tradnl"/>
        </w:rPr>
        <w:t xml:space="preserve">s breve sea, mejor, siempre que </w:t>
      </w:r>
      <w:proofErr w:type="spellStart"/>
      <w:r w:rsidRPr="00221F2A">
        <w:rPr>
          <w:rStyle w:val="None"/>
          <w:rFonts w:ascii="Cambria" w:hAnsi="Cambria"/>
          <w:color w:val="222222"/>
          <w:u w:color="222222"/>
          <w:shd w:val="clear" w:color="auto" w:fill="FEFFFE"/>
          <w:lang w:val="es-ES_tradnl"/>
        </w:rPr>
        <w:t>est</w:t>
      </w:r>
      <w:proofErr w:type="spellEnd"/>
      <w:r w:rsidRPr="00221F2A">
        <w:rPr>
          <w:rStyle w:val="None"/>
          <w:rFonts w:ascii="Cambria" w:hAnsi="Cambria"/>
          <w:color w:val="222222"/>
          <w:u w:color="222222"/>
          <w:shd w:val="clear" w:color="auto" w:fill="FEFFFE"/>
          <w:lang w:val="fr-FR"/>
        </w:rPr>
        <w:t xml:space="preserve">é </w:t>
      </w:r>
      <w:r w:rsidRPr="00221F2A">
        <w:rPr>
          <w:rStyle w:val="None"/>
          <w:rFonts w:ascii="Cambria" w:hAnsi="Cambria"/>
          <w:color w:val="222222"/>
          <w:u w:color="222222"/>
          <w:shd w:val="clear" w:color="auto" w:fill="FEFFFE"/>
          <w:lang w:val="pt-PT"/>
        </w:rPr>
        <w:t xml:space="preserve">completo. </w:t>
      </w:r>
      <w:r w:rsidRPr="00221F2A">
        <w:rPr>
          <w:rStyle w:val="None"/>
          <w:rFonts w:ascii="Cambria" w:hAnsi="Cambria"/>
          <w:color w:val="222222"/>
          <w:u w:color="222222"/>
          <w:shd w:val="clear" w:color="auto" w:fill="FEFFFE"/>
        </w:rPr>
        <w:t> </w:t>
      </w:r>
    </w:p>
    <w:p w14:paraId="24C0BFE5"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118E803F"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rPr>
        <w:lastRenderedPageBreak/>
        <w:t>Ví</w:t>
      </w:r>
      <w:proofErr w:type="spellEnd"/>
      <w:r w:rsidRPr="00221F2A">
        <w:rPr>
          <w:rStyle w:val="None"/>
          <w:rFonts w:ascii="Cambria" w:hAnsi="Cambria"/>
          <w:b/>
          <w:bCs/>
          <w:shd w:val="clear" w:color="auto" w:fill="FEFFFE"/>
          <w:lang w:val="pt-PT"/>
        </w:rPr>
        <w:t xml:space="preserve">deo individual </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 xml:space="preserve">No debe superar los 20 minutos.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Otras personas pueden aparecer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si ayudan al candidato a completar su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Conocimientos (por ejemplo: a leer la </w:t>
      </w:r>
      <w:proofErr w:type="spellStart"/>
      <w:r w:rsidRPr="00221F2A">
        <w:rPr>
          <w:rStyle w:val="None"/>
          <w:rFonts w:ascii="Cambria" w:hAnsi="Cambria"/>
          <w:shd w:val="clear" w:color="auto" w:fill="FEFFFE"/>
        </w:rPr>
        <w:t>respuesta</w:t>
      </w:r>
      <w:proofErr w:type="spellEnd"/>
      <w:r w:rsidRPr="00221F2A">
        <w:rPr>
          <w:rStyle w:val="None"/>
          <w:rFonts w:ascii="Cambria" w:hAnsi="Cambria"/>
          <w:shd w:val="clear" w:color="auto" w:fill="FEFFFE"/>
        </w:rPr>
        <w:t>).  </w:t>
      </w:r>
      <w:r w:rsidRPr="00221F2A">
        <w:rPr>
          <w:rStyle w:val="None"/>
          <w:rFonts w:ascii="Cambria" w:hAnsi="Cambria"/>
          <w:shd w:val="clear" w:color="auto" w:fill="FEFFFE"/>
          <w:lang w:val="es-ES_tradnl"/>
        </w:rPr>
        <w:t xml:space="preserve">Por favor, </w:t>
      </w:r>
      <w:proofErr w:type="spellStart"/>
      <w:r w:rsidRPr="00221F2A">
        <w:rPr>
          <w:rStyle w:val="None"/>
          <w:rFonts w:ascii="Cambria" w:hAnsi="Cambria"/>
          <w:shd w:val="clear" w:color="auto" w:fill="FEFFFE"/>
          <w:lang w:val="es-ES_tradnl"/>
        </w:rPr>
        <w:t>aseg</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rese</w:t>
      </w:r>
      <w:proofErr w:type="spellEnd"/>
      <w:r w:rsidRPr="00221F2A">
        <w:rPr>
          <w:rStyle w:val="None"/>
          <w:rFonts w:ascii="Cambria" w:hAnsi="Cambria"/>
          <w:shd w:val="clear" w:color="auto" w:fill="FEFFFE"/>
          <w:lang w:val="es-ES_tradnl"/>
        </w:rPr>
        <w:t xml:space="preserve"> de identificarse al principio de su v</w:t>
      </w:r>
      <w:r w:rsidRPr="00221F2A">
        <w:rPr>
          <w:rStyle w:val="None"/>
          <w:rFonts w:ascii="Cambria" w:hAnsi="Cambria"/>
          <w:shd w:val="clear" w:color="auto" w:fill="FEFFFE"/>
        </w:rPr>
        <w:t>í</w:t>
      </w:r>
      <w:r w:rsidRPr="00221F2A">
        <w:rPr>
          <w:rStyle w:val="None"/>
          <w:rFonts w:ascii="Cambria" w:hAnsi="Cambria"/>
          <w:shd w:val="clear" w:color="auto" w:fill="FEFFFE"/>
          <w:lang w:val="it-IT"/>
        </w:rPr>
        <w:t xml:space="preserve">deo.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Si otras personas aparecen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con usted, </w:t>
      </w:r>
      <w:proofErr w:type="spellStart"/>
      <w:r w:rsidRPr="00221F2A">
        <w:rPr>
          <w:rStyle w:val="None"/>
          <w:rFonts w:ascii="Cambria" w:hAnsi="Cambria"/>
          <w:shd w:val="clear" w:color="auto" w:fill="FEFFFE"/>
          <w:lang w:val="es-ES_tradnl"/>
        </w:rPr>
        <w:t>aseg</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rese</w:t>
      </w:r>
      <w:proofErr w:type="spellEnd"/>
      <w:r w:rsidRPr="00221F2A">
        <w:rPr>
          <w:rStyle w:val="None"/>
          <w:rFonts w:ascii="Cambria" w:hAnsi="Cambria"/>
          <w:shd w:val="clear" w:color="auto" w:fill="FEFFFE"/>
          <w:lang w:val="es-ES_tradnl"/>
        </w:rPr>
        <w:t xml:space="preserve"> de que usted mismo aborda directamente cada aspecto de la pregunta.</w:t>
      </w:r>
    </w:p>
    <w:p w14:paraId="22DAB260"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3AF9DD4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roofErr w:type="spellStart"/>
      <w:r w:rsidRPr="00221F2A">
        <w:rPr>
          <w:rStyle w:val="None"/>
          <w:rFonts w:ascii="Cambria" w:hAnsi="Cambria"/>
          <w:b/>
          <w:bCs/>
          <w:shd w:val="clear" w:color="auto" w:fill="FEFFFE"/>
        </w:rPr>
        <w:t>Ví</w:t>
      </w:r>
      <w:proofErr w:type="spellEnd"/>
      <w:r w:rsidRPr="00221F2A">
        <w:rPr>
          <w:rStyle w:val="None"/>
          <w:rFonts w:ascii="Cambria" w:hAnsi="Cambria"/>
          <w:b/>
          <w:bCs/>
          <w:shd w:val="clear" w:color="auto" w:fill="FEFFFE"/>
          <w:lang w:val="pt-PT"/>
        </w:rPr>
        <w:t xml:space="preserve">deo de grupo </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 xml:space="preserve">Hasta 3 candidatos, sin exceder los 30 minutos. </w:t>
      </w:r>
      <w:r w:rsidRPr="00221F2A">
        <w:rPr>
          <w:rStyle w:val="None"/>
          <w:rFonts w:ascii="Cambria" w:hAnsi="Cambria"/>
          <w:shd w:val="clear" w:color="auto" w:fill="FEFFFE"/>
        </w:rPr>
        <w:t> </w:t>
      </w:r>
      <w:r w:rsidRPr="00221F2A">
        <w:rPr>
          <w:rStyle w:val="None"/>
          <w:rFonts w:ascii="Cambria" w:hAnsi="Cambria"/>
          <w:shd w:val="clear" w:color="auto" w:fill="FEFFFE"/>
          <w:lang w:val="es-ES_tradnl"/>
        </w:rPr>
        <w:t>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debe comenzar con la </w:t>
      </w:r>
      <w:proofErr w:type="spellStart"/>
      <w:r w:rsidRPr="00221F2A">
        <w:rPr>
          <w:rStyle w:val="None"/>
          <w:rFonts w:ascii="Cambria" w:hAnsi="Cambria"/>
          <w:shd w:val="clear" w:color="auto" w:fill="FEFFFE"/>
          <w:lang w:val="es-ES_tradnl"/>
        </w:rPr>
        <w:t>identificaci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de cada candidato. </w:t>
      </w:r>
      <w:r w:rsidRPr="00221F2A">
        <w:rPr>
          <w:rStyle w:val="None"/>
          <w:rFonts w:ascii="Cambria" w:hAnsi="Cambria"/>
          <w:b/>
          <w:bCs/>
          <w:shd w:val="clear" w:color="auto" w:fill="FEFFFE"/>
          <w:lang w:val="it-IT"/>
        </w:rPr>
        <w:t xml:space="preserve">Cada candidato </w:t>
      </w:r>
      <w:r w:rsidRPr="00221F2A">
        <w:rPr>
          <w:rStyle w:val="None"/>
          <w:rFonts w:ascii="Cambria" w:hAnsi="Cambria"/>
          <w:shd w:val="clear" w:color="auto" w:fill="FEFFFE"/>
          <w:lang w:val="es-ES_tradnl"/>
        </w:rPr>
        <w:t xml:space="preserve">debe responder a </w:t>
      </w:r>
      <w:r w:rsidRPr="00221F2A">
        <w:rPr>
          <w:rStyle w:val="None"/>
          <w:rFonts w:ascii="Cambria" w:hAnsi="Cambria"/>
          <w:b/>
          <w:bCs/>
          <w:shd w:val="clear" w:color="auto" w:fill="FEFFFE"/>
          <w:lang w:val="pt-PT"/>
        </w:rPr>
        <w:t xml:space="preserve">cada </w:t>
      </w:r>
      <w:proofErr w:type="spellStart"/>
      <w:r w:rsidRPr="00221F2A">
        <w:rPr>
          <w:rStyle w:val="None"/>
          <w:rFonts w:ascii="Cambria" w:hAnsi="Cambria"/>
          <w:shd w:val="clear" w:color="auto" w:fill="FEFFFE"/>
        </w:rPr>
        <w:t>parte</w:t>
      </w:r>
      <w:proofErr w:type="spellEnd"/>
      <w:r w:rsidRPr="00221F2A">
        <w:rPr>
          <w:rStyle w:val="None"/>
          <w:rFonts w:ascii="Cambria" w:hAnsi="Cambria"/>
          <w:shd w:val="clear" w:color="auto" w:fill="FEFFFE"/>
        </w:rPr>
        <w:t>.  </w:t>
      </w:r>
    </w:p>
    <w:p w14:paraId="1EAA9C7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Otras personas pueden aparecer en el v</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deo</w:t>
      </w:r>
      <w:proofErr w:type="spellEnd"/>
      <w:r w:rsidRPr="00221F2A">
        <w:rPr>
          <w:rStyle w:val="None"/>
          <w:rFonts w:ascii="Cambria" w:hAnsi="Cambria"/>
          <w:shd w:val="clear" w:color="auto" w:fill="FEFFFE"/>
          <w:lang w:val="es-ES_tradnl"/>
        </w:rPr>
        <w:t xml:space="preserve"> si ayudan a los candidatos a completar su </w:t>
      </w:r>
      <w:proofErr w:type="spellStart"/>
      <w:r w:rsidRPr="00221F2A">
        <w:rPr>
          <w:rStyle w:val="None"/>
          <w:rFonts w:ascii="Cambria" w:hAnsi="Cambria"/>
          <w:shd w:val="clear" w:color="auto" w:fill="FEFFFE"/>
          <w:lang w:val="es-ES_tradnl"/>
        </w:rPr>
        <w:t>Demostraci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Conocimientos (por ejemplo: para leer la </w:t>
      </w:r>
      <w:proofErr w:type="spellStart"/>
      <w:r w:rsidRPr="00221F2A">
        <w:rPr>
          <w:rStyle w:val="None"/>
          <w:rFonts w:ascii="Cambria" w:hAnsi="Cambria"/>
          <w:shd w:val="clear" w:color="auto" w:fill="FEFFFE"/>
        </w:rPr>
        <w:t>respuesta</w:t>
      </w:r>
      <w:proofErr w:type="spellEnd"/>
      <w:r w:rsidRPr="00221F2A">
        <w:rPr>
          <w:rStyle w:val="None"/>
          <w:rFonts w:ascii="Cambria" w:hAnsi="Cambria"/>
          <w:shd w:val="clear" w:color="auto" w:fill="FEFFFE"/>
          <w:lang w:val="es-ES_tradnl"/>
        </w:rPr>
        <w:t xml:space="preserve"> o para facilitar la </w:t>
      </w:r>
      <w:proofErr w:type="spellStart"/>
      <w:r w:rsidRPr="00221F2A">
        <w:rPr>
          <w:rStyle w:val="None"/>
          <w:rFonts w:ascii="Cambria" w:hAnsi="Cambria"/>
          <w:shd w:val="clear" w:color="auto" w:fill="FEFFFE"/>
          <w:lang w:val="es-ES_tradnl"/>
        </w:rPr>
        <w:t>discusi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en grupo).</w:t>
      </w:r>
    </w:p>
    <w:p w14:paraId="1240AF56"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56933BA0" w14:textId="77777777" w:rsidR="00400836" w:rsidRPr="00221F2A" w:rsidRDefault="00400836" w:rsidP="00400836">
      <w:pPr>
        <w:pStyle w:val="Default"/>
        <w:spacing w:before="0" w:line="240" w:lineRule="auto"/>
        <w:rPr>
          <w:rStyle w:val="None"/>
          <w:rFonts w:ascii="Cambria" w:eastAsia="Times New Roman" w:hAnsi="Cambria" w:cs="Times New Roman"/>
          <w:b/>
          <w:bCs/>
          <w:color w:val="602C0A"/>
          <w:u w:color="602C0A"/>
          <w:shd w:val="clear" w:color="auto" w:fill="FEFFFE"/>
        </w:rPr>
      </w:pPr>
      <w:r w:rsidRPr="00221F2A">
        <w:rPr>
          <w:rStyle w:val="None"/>
          <w:rFonts w:ascii="Cambria" w:hAnsi="Cambria"/>
          <w:b/>
          <w:bCs/>
          <w:color w:val="602C0A"/>
          <w:u w:color="602C0A"/>
          <w:shd w:val="clear" w:color="auto" w:fill="FEFFFE"/>
          <w:lang w:val="de-DE"/>
        </w:rPr>
        <w:t>EL C</w:t>
      </w:r>
      <w:r w:rsidRPr="00221F2A">
        <w:rPr>
          <w:rStyle w:val="None"/>
          <w:rFonts w:ascii="Cambria" w:hAnsi="Cambria"/>
          <w:b/>
          <w:bCs/>
          <w:color w:val="602C0A"/>
          <w:u w:color="602C0A"/>
          <w:shd w:val="clear" w:color="auto" w:fill="FEFFFE"/>
        </w:rPr>
        <w:t>Ó</w:t>
      </w:r>
      <w:r w:rsidRPr="00221F2A">
        <w:rPr>
          <w:rStyle w:val="None"/>
          <w:rFonts w:ascii="Cambria" w:hAnsi="Cambria"/>
          <w:b/>
          <w:bCs/>
          <w:color w:val="602C0A"/>
          <w:u w:color="602C0A"/>
          <w:shd w:val="clear" w:color="auto" w:fill="FEFFFE"/>
          <w:lang w:val="pt-PT"/>
        </w:rPr>
        <w:t xml:space="preserve">DIGO </w:t>
      </w:r>
      <w:r w:rsidRPr="00221F2A">
        <w:rPr>
          <w:rStyle w:val="None"/>
          <w:rFonts w:ascii="Cambria" w:hAnsi="Cambria"/>
          <w:b/>
          <w:bCs/>
          <w:color w:val="602C0A"/>
          <w:u w:color="602C0A"/>
          <w:shd w:val="clear" w:color="auto" w:fill="FEFFFE"/>
          <w:lang w:val="fr-FR"/>
        </w:rPr>
        <w:t>É</w:t>
      </w:r>
      <w:r w:rsidRPr="00221F2A">
        <w:rPr>
          <w:rStyle w:val="None"/>
          <w:rFonts w:ascii="Cambria" w:hAnsi="Cambria"/>
          <w:b/>
          <w:bCs/>
          <w:color w:val="602C0A"/>
          <w:u w:color="602C0A"/>
          <w:shd w:val="clear" w:color="auto" w:fill="FEFFFE"/>
          <w:lang w:val="es-ES_tradnl"/>
        </w:rPr>
        <w:t>TICO DE ATI para los miembros d</w:t>
      </w:r>
      <w:proofErr w:type="spellStart"/>
      <w:r w:rsidRPr="00221F2A">
        <w:rPr>
          <w:rStyle w:val="None"/>
          <w:rFonts w:ascii="Cambria" w:hAnsi="Cambria"/>
          <w:b/>
          <w:bCs/>
          <w:color w:val="602C0A"/>
          <w:u w:color="602C0A"/>
          <w:shd w:val="clear" w:color="auto" w:fill="FEFFFE"/>
        </w:rPr>
        <w:t>ocentes</w:t>
      </w:r>
      <w:proofErr w:type="spellEnd"/>
    </w:p>
    <w:p w14:paraId="69634A9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21320237"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pt-PT"/>
        </w:rPr>
        <w:t>Este C</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digo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tico establece los principios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ticos para los profesores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El p</w:t>
      </w:r>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blico</w:t>
      </w:r>
      <w:proofErr w:type="spellEnd"/>
      <w:r w:rsidRPr="00221F2A">
        <w:rPr>
          <w:rStyle w:val="None"/>
          <w:rFonts w:ascii="Cambria" w:hAnsi="Cambria"/>
          <w:shd w:val="clear" w:color="auto" w:fill="FEFFFE"/>
          <w:lang w:val="es-ES_tradnl"/>
        </w:rPr>
        <w:t xml:space="preserve"> tiene derecho a esperar que todos los miembros docentes de la ATI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n debidamente evaluados y cualificados para </w:t>
      </w:r>
      <w:proofErr w:type="spellStart"/>
      <w:r w:rsidRPr="00221F2A">
        <w:rPr>
          <w:rStyle w:val="None"/>
          <w:rFonts w:ascii="Cambria" w:hAnsi="Cambria"/>
          <w:shd w:val="clear" w:color="auto" w:fill="FEFFFE"/>
          <w:lang w:val="es-ES_tradnl"/>
        </w:rPr>
        <w:t>enseñ</w:t>
      </w:r>
      <w:r w:rsidRPr="00221F2A">
        <w:rPr>
          <w:rStyle w:val="None"/>
          <w:rFonts w:ascii="Cambria" w:hAnsi="Cambria"/>
          <w:shd w:val="clear" w:color="auto" w:fill="FEFFFE"/>
          <w:lang w:val="fr-FR"/>
        </w:rPr>
        <w:t>ar</w:t>
      </w:r>
      <w:proofErr w:type="spellEnd"/>
      <w:r w:rsidRPr="00221F2A">
        <w:rPr>
          <w:rStyle w:val="None"/>
          <w:rFonts w:ascii="Cambria" w:hAnsi="Cambria"/>
          <w:shd w:val="clear" w:color="auto" w:fill="FEFFFE"/>
          <w:lang w:val="fr-FR"/>
        </w:rPr>
        <w:t xml:space="preserve"> la 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F.M. Los miembros de ATI </w:t>
      </w:r>
      <w:proofErr w:type="spellStart"/>
      <w:r w:rsidRPr="00221F2A">
        <w:rPr>
          <w:rStyle w:val="None"/>
          <w:rFonts w:ascii="Cambria" w:hAnsi="Cambria"/>
          <w:shd w:val="clear" w:color="auto" w:fill="FEFFFE"/>
          <w:lang w:val="es-ES_tradnl"/>
        </w:rPr>
        <w:t>act</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an</w:t>
      </w:r>
      <w:proofErr w:type="spellEnd"/>
      <w:r w:rsidRPr="00221F2A">
        <w:rPr>
          <w:rStyle w:val="None"/>
          <w:rFonts w:ascii="Cambria" w:hAnsi="Cambria"/>
          <w:shd w:val="clear" w:color="auto" w:fill="FEFFFE"/>
          <w:lang w:val="es-ES_tradnl"/>
        </w:rPr>
        <w:t xml:space="preserve"> de forma constructiva, no sectaria y no discriminatoria con sus colegas, asociados, estudiantes y el p</w:t>
      </w:r>
      <w:r w:rsidRPr="00221F2A">
        <w:rPr>
          <w:rStyle w:val="None"/>
          <w:rFonts w:ascii="Cambria" w:hAnsi="Cambria"/>
          <w:shd w:val="clear" w:color="auto" w:fill="FEFFFE"/>
        </w:rPr>
        <w:t>ú</w:t>
      </w:r>
      <w:r w:rsidRPr="00221F2A">
        <w:rPr>
          <w:rStyle w:val="None"/>
          <w:rFonts w:ascii="Cambria" w:hAnsi="Cambria"/>
          <w:shd w:val="clear" w:color="auto" w:fill="FEFFFE"/>
          <w:lang w:val="it-IT"/>
        </w:rPr>
        <w:t>blico. La secci</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n 2.4 ha sido eliminada.</w:t>
      </w:r>
    </w:p>
    <w:p w14:paraId="168BACA8" w14:textId="77777777" w:rsidR="00400836" w:rsidRDefault="00400836" w:rsidP="00400836">
      <w:pPr>
        <w:pStyle w:val="Default"/>
        <w:spacing w:before="0" w:after="60" w:line="240" w:lineRule="auto"/>
        <w:ind w:left="60" w:right="780" w:hanging="60"/>
        <w:rPr>
          <w:rStyle w:val="None"/>
          <w:rFonts w:ascii="Cambria" w:hAnsi="Cambria"/>
          <w:shd w:val="clear" w:color="auto" w:fill="FEFFFE"/>
        </w:rPr>
      </w:pPr>
    </w:p>
    <w:p w14:paraId="076B771C"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1. </w:t>
      </w:r>
      <w:r w:rsidRPr="00221F2A">
        <w:rPr>
          <w:rStyle w:val="None"/>
          <w:rFonts w:ascii="Cambria" w:hAnsi="Cambria"/>
          <w:b/>
          <w:bCs/>
          <w:shd w:val="clear" w:color="auto" w:fill="FEFFFE"/>
          <w:lang w:val="de-DE"/>
        </w:rPr>
        <w:t>1.LA RELACI</w:t>
      </w:r>
      <w:r w:rsidRPr="00221F2A">
        <w:rPr>
          <w:rStyle w:val="None"/>
          <w:rFonts w:ascii="Cambria" w:hAnsi="Cambria"/>
          <w:b/>
          <w:bCs/>
          <w:shd w:val="clear" w:color="auto" w:fill="FEFFFE"/>
        </w:rPr>
        <w:t>ÓN PROFESOR-ALUMNO</w:t>
      </w:r>
    </w:p>
    <w:p w14:paraId="40C52AFD"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1. 1.1. Es responsabilidad del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mantener una actitud profesional durante todo el periodo en que el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y el alumno trabajen juntos.</w:t>
      </w:r>
    </w:p>
    <w:p w14:paraId="670F0021"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2. 1.2. Un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no utiliza su autoridad para obtener un beneficio personal, ya sea de naturaleza cultural, emocional, </w:t>
      </w:r>
      <w:proofErr w:type="spellStart"/>
      <w:r w:rsidRPr="00221F2A">
        <w:rPr>
          <w:rStyle w:val="None"/>
          <w:rFonts w:ascii="Cambria" w:hAnsi="Cambria"/>
          <w:shd w:val="clear" w:color="auto" w:fill="FEFFFE"/>
          <w:lang w:val="es-ES_tradnl"/>
        </w:rPr>
        <w:t>pol</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it-IT"/>
        </w:rPr>
        <w:t>tica o religiosa. Un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no entabla una </w:t>
      </w:r>
      <w:proofErr w:type="spellStart"/>
      <w:r w:rsidRPr="00221F2A">
        <w:rPr>
          <w:rStyle w:val="None"/>
          <w:rFonts w:ascii="Cambria" w:hAnsi="Cambria"/>
          <w:shd w:val="clear" w:color="auto" w:fill="FEFFFE"/>
          <w:lang w:val="es-ES_tradnl"/>
        </w:rPr>
        <w:t>relaci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sexual con un alumno.</w:t>
      </w:r>
    </w:p>
    <w:p w14:paraId="4584D21F"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3. 1.3. Los alumnos conservan el derecho a la confidencialidad, y no se divulga ninguna </w:t>
      </w:r>
      <w:proofErr w:type="spellStart"/>
      <w:r w:rsidRPr="00221F2A">
        <w:rPr>
          <w:rStyle w:val="None"/>
          <w:rFonts w:ascii="Cambria" w:hAnsi="Cambria"/>
          <w:shd w:val="clear" w:color="auto" w:fill="FEFFFE"/>
          <w:lang w:val="es-ES_tradnl"/>
        </w:rPr>
        <w:t>informaci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relativa al alumno a terceros sin el consentimiento de </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rPr>
        <w:t>ste.</w:t>
      </w:r>
      <w:proofErr w:type="spellEnd"/>
    </w:p>
    <w:p w14:paraId="137DCAD4"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4. 1.4. Aunque el uso de los principios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F.M. Alexander puede producir efectos beneficiosos o </w:t>
      </w:r>
      <w:proofErr w:type="spellStart"/>
      <w:r w:rsidRPr="00221F2A">
        <w:rPr>
          <w:rStyle w:val="None"/>
          <w:rFonts w:ascii="Cambria" w:hAnsi="Cambria"/>
          <w:shd w:val="clear" w:color="auto" w:fill="FEFFFE"/>
          <w:lang w:val="es-ES_tradnl"/>
        </w:rPr>
        <w:t>terap</w:t>
      </w:r>
      <w:proofErr w:type="spellEnd"/>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uticos</w:t>
      </w:r>
      <w:proofErr w:type="spellEnd"/>
      <w:r w:rsidRPr="00221F2A">
        <w:rPr>
          <w:rStyle w:val="None"/>
          <w:rFonts w:ascii="Cambria" w:hAnsi="Cambria"/>
          <w:shd w:val="clear" w:color="auto" w:fill="FEFFFE"/>
          <w:lang w:val="es-ES_tradnl"/>
        </w:rPr>
        <w:t>, un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informa a todos los alumnos que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F.M. Alexander es un proceso educativo, que mejora el nivel general de funcionamiento del individuo. En los casos en los que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indicada la asistencia m</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dica</w:t>
      </w:r>
      <w:proofErr w:type="spellEnd"/>
      <w:r w:rsidRPr="00221F2A">
        <w:rPr>
          <w:rStyle w:val="None"/>
          <w:rFonts w:ascii="Cambria" w:hAnsi="Cambria"/>
          <w:shd w:val="clear" w:color="auto" w:fill="FEFFFE"/>
          <w:lang w:val="es-ES_tradnl"/>
        </w:rPr>
        <w:t xml:space="preserve"> profesional, los profesores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animan a sus alumnos a buscar dicha ayuda. En </w:t>
      </w:r>
      <w:proofErr w:type="spellStart"/>
      <w:r w:rsidRPr="00221F2A">
        <w:rPr>
          <w:rStyle w:val="None"/>
          <w:rFonts w:ascii="Cambria" w:hAnsi="Cambria"/>
          <w:shd w:val="clear" w:color="auto" w:fill="FEFFFE"/>
          <w:lang w:val="es-ES_tradnl"/>
        </w:rPr>
        <w:t>ning</w:t>
      </w:r>
      <w:proofErr w:type="spellEnd"/>
      <w:r w:rsidRPr="00221F2A">
        <w:rPr>
          <w:rStyle w:val="None"/>
          <w:rFonts w:ascii="Cambria" w:hAnsi="Cambria"/>
          <w:shd w:val="clear" w:color="auto" w:fill="FEFFFE"/>
        </w:rPr>
        <w:t>ú</w:t>
      </w:r>
      <w:r w:rsidRPr="00221F2A">
        <w:rPr>
          <w:rStyle w:val="None"/>
          <w:rFonts w:ascii="Cambria" w:hAnsi="Cambria"/>
          <w:shd w:val="clear" w:color="auto" w:fill="FEFFFE"/>
          <w:lang w:val="it-IT"/>
        </w:rPr>
        <w:t>n momento un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hace </w:t>
      </w:r>
      <w:proofErr w:type="spellStart"/>
      <w:r w:rsidRPr="00221F2A">
        <w:rPr>
          <w:rStyle w:val="None"/>
          <w:rFonts w:ascii="Cambria" w:hAnsi="Cambria"/>
          <w:shd w:val="clear" w:color="auto" w:fill="FEFFFE"/>
          <w:lang w:val="es-ES_tradnl"/>
        </w:rPr>
        <w:t>diagn</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sticos m</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dicos</w:t>
      </w:r>
      <w:proofErr w:type="spellEnd"/>
      <w:r w:rsidRPr="00221F2A">
        <w:rPr>
          <w:rStyle w:val="None"/>
          <w:rFonts w:ascii="Cambria" w:hAnsi="Cambria"/>
          <w:shd w:val="clear" w:color="auto" w:fill="FEFFFE"/>
          <w:lang w:val="es-ES_tradnl"/>
        </w:rPr>
        <w:t xml:space="preserve"> ni prescribe remedios m</w:t>
      </w:r>
      <w:r w:rsidRPr="00221F2A">
        <w:rPr>
          <w:rStyle w:val="None"/>
          <w:rFonts w:ascii="Cambria" w:hAnsi="Cambria"/>
          <w:shd w:val="clear" w:color="auto" w:fill="FEFFFE"/>
          <w:lang w:val="fr-FR"/>
        </w:rPr>
        <w:t>é</w:t>
      </w:r>
      <w:r w:rsidRPr="00221F2A">
        <w:rPr>
          <w:rStyle w:val="None"/>
          <w:rFonts w:ascii="Cambria" w:hAnsi="Cambria"/>
          <w:shd w:val="clear" w:color="auto" w:fill="FEFFFE"/>
          <w:lang w:val="pt-PT"/>
        </w:rPr>
        <w:t>dicos. Un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no afirma que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F.M. Alexander sea una cura para ninguna enfermedad.</w:t>
      </w:r>
    </w:p>
    <w:p w14:paraId="5BDAD924"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5. 1.5. Cualquier </w:t>
      </w:r>
      <w:proofErr w:type="spellStart"/>
      <w:r w:rsidRPr="00221F2A">
        <w:rPr>
          <w:rStyle w:val="None"/>
          <w:rFonts w:ascii="Cambria" w:hAnsi="Cambria"/>
          <w:shd w:val="clear" w:color="auto" w:fill="FEFFFE"/>
          <w:lang w:val="es-ES_tradnl"/>
        </w:rPr>
        <w:t>pol</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tica relacionada con el pago, la </w:t>
      </w:r>
      <w:proofErr w:type="spellStart"/>
      <w:r w:rsidRPr="00221F2A">
        <w:rPr>
          <w:rStyle w:val="None"/>
          <w:rFonts w:ascii="Cambria" w:hAnsi="Cambria"/>
          <w:shd w:val="clear" w:color="auto" w:fill="FEFFFE"/>
          <w:lang w:val="es-ES_tradnl"/>
        </w:rPr>
        <w:t>cancelaci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el retraso o la vestimenta adecuada se explica completamente al estudiante antes del comienzo de las clases y se pone por escrito.</w:t>
      </w:r>
    </w:p>
    <w:p w14:paraId="75C927C5"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6. 1.6. Las clases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de F.M. no requieren que el alumno se desvista. Los proyectos especiales que requieran una vestimenta especial deber</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n ser explicados y acordados de antemano por todos los participantes.</w:t>
      </w:r>
    </w:p>
    <w:p w14:paraId="4107ADC6"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lastRenderedPageBreak/>
        <w:t xml:space="preserve">7. 1.7. Los estudiantes tienen derecho a presentar una queja ante 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rPr>
        <w:t xml:space="preserve">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tica de la ATI. Su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les informa del proceso para hacerlo.</w:t>
      </w:r>
    </w:p>
    <w:p w14:paraId="5EA24C7C"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p>
    <w:p w14:paraId="135D1CCC"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2. </w:t>
      </w:r>
      <w:r w:rsidRPr="00221F2A">
        <w:rPr>
          <w:rStyle w:val="None"/>
          <w:rFonts w:ascii="Cambria" w:hAnsi="Cambria"/>
          <w:b/>
          <w:bCs/>
          <w:shd w:val="clear" w:color="auto" w:fill="FEFFFE"/>
          <w:lang w:val="de-DE"/>
        </w:rPr>
        <w:t>2. LA RELACI</w:t>
      </w:r>
      <w:r w:rsidRPr="00221F2A">
        <w:rPr>
          <w:rStyle w:val="None"/>
          <w:rFonts w:ascii="Cambria" w:hAnsi="Cambria"/>
          <w:b/>
          <w:bCs/>
          <w:shd w:val="clear" w:color="auto" w:fill="FEFFFE"/>
        </w:rPr>
        <w:t>ÓN PROFESOR/A-PROFESOR/A</w:t>
      </w:r>
    </w:p>
    <w:p w14:paraId="7626793A"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1. 2.</w:t>
      </w:r>
      <w:proofErr w:type="gramStart"/>
      <w:r w:rsidRPr="00221F2A">
        <w:rPr>
          <w:rStyle w:val="None"/>
          <w:rFonts w:ascii="Cambria" w:hAnsi="Cambria"/>
          <w:shd w:val="clear" w:color="auto" w:fill="FEFFFE"/>
          <w:lang w:val="es-ES_tradnl"/>
        </w:rPr>
        <w:t>1.Los</w:t>
      </w:r>
      <w:proofErr w:type="gramEnd"/>
      <w:r w:rsidRPr="00221F2A">
        <w:rPr>
          <w:rStyle w:val="None"/>
          <w:rFonts w:ascii="Cambria" w:hAnsi="Cambria"/>
          <w:shd w:val="clear" w:color="auto" w:fill="FEFFFE"/>
          <w:lang w:val="es-ES_tradnl"/>
        </w:rPr>
        <w:t xml:space="preserve"> miembros docentes de ATI se relacionan entre s</w:t>
      </w:r>
      <w:r w:rsidRPr="00221F2A">
        <w:rPr>
          <w:rStyle w:val="None"/>
          <w:rFonts w:ascii="Cambria" w:hAnsi="Cambria"/>
          <w:shd w:val="clear" w:color="auto" w:fill="FEFFFE"/>
        </w:rPr>
        <w:t xml:space="preserve">í </w:t>
      </w:r>
      <w:r w:rsidRPr="00221F2A">
        <w:rPr>
          <w:rStyle w:val="None"/>
          <w:rFonts w:ascii="Cambria" w:hAnsi="Cambria"/>
          <w:shd w:val="clear" w:color="auto" w:fill="FEFFFE"/>
          <w:lang w:val="es-ES_tradnl"/>
        </w:rPr>
        <w:t>y con todos los profesores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con respeto profesional y colegial. Las diferencias de </w:t>
      </w:r>
      <w:proofErr w:type="spellStart"/>
      <w:r w:rsidRPr="00221F2A">
        <w:rPr>
          <w:rStyle w:val="None"/>
          <w:rFonts w:ascii="Cambria" w:hAnsi="Cambria"/>
          <w:shd w:val="clear" w:color="auto" w:fill="FEFFFE"/>
          <w:lang w:val="es-ES_tradnl"/>
        </w:rPr>
        <w:t>opini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profesional se abordan sin atacar personalmente o devaluar el trabajo de otro.</w:t>
      </w:r>
    </w:p>
    <w:p w14:paraId="3D058BF9"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2. 2.</w:t>
      </w:r>
      <w:proofErr w:type="gramStart"/>
      <w:r w:rsidRPr="00221F2A">
        <w:rPr>
          <w:rStyle w:val="None"/>
          <w:rFonts w:ascii="Cambria" w:hAnsi="Cambria"/>
          <w:shd w:val="clear" w:color="auto" w:fill="FEFFFE"/>
          <w:lang w:val="es-ES_tradnl"/>
        </w:rPr>
        <w:t>2.Los</w:t>
      </w:r>
      <w:proofErr w:type="gramEnd"/>
      <w:r w:rsidRPr="00221F2A">
        <w:rPr>
          <w:rStyle w:val="None"/>
          <w:rFonts w:ascii="Cambria" w:hAnsi="Cambria"/>
          <w:shd w:val="clear" w:color="auto" w:fill="FEFFFE"/>
          <w:lang w:val="es-ES_tradnl"/>
        </w:rPr>
        <w:t xml:space="preserve"> miembros docentes de la ATI se ayudan, apoyan y animan entre s</w:t>
      </w:r>
      <w:r w:rsidRPr="00221F2A">
        <w:rPr>
          <w:rStyle w:val="None"/>
          <w:rFonts w:ascii="Cambria" w:hAnsi="Cambria"/>
          <w:shd w:val="clear" w:color="auto" w:fill="FEFFFE"/>
        </w:rPr>
        <w:t xml:space="preserve">í </w:t>
      </w:r>
      <w:r w:rsidRPr="00221F2A">
        <w:rPr>
          <w:rStyle w:val="None"/>
          <w:rFonts w:ascii="Cambria" w:hAnsi="Cambria"/>
          <w:shd w:val="clear" w:color="auto" w:fill="FEFFFE"/>
          <w:lang w:val="es-ES_tradnl"/>
        </w:rPr>
        <w:t>y a todos los profesores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a adquirir y mantener la integridad, la competencia y los m</w:t>
      </w:r>
      <w:r w:rsidRPr="00221F2A">
        <w:rPr>
          <w:rStyle w:val="None"/>
          <w:rFonts w:ascii="Cambria" w:hAnsi="Cambria"/>
          <w:shd w:val="clear" w:color="auto" w:fill="FEFFFE"/>
        </w:rPr>
        <w:t>á</w:t>
      </w:r>
      <w:r w:rsidRPr="00221F2A">
        <w:rPr>
          <w:rStyle w:val="None"/>
          <w:rFonts w:ascii="Cambria" w:hAnsi="Cambria"/>
          <w:shd w:val="clear" w:color="auto" w:fill="FEFFFE"/>
          <w:lang w:val="pt-PT"/>
        </w:rPr>
        <w:t>s altos est</w:t>
      </w:r>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ndares</w:t>
      </w:r>
      <w:proofErr w:type="spellEnd"/>
      <w:r w:rsidRPr="00221F2A">
        <w:rPr>
          <w:rStyle w:val="None"/>
          <w:rFonts w:ascii="Cambria" w:hAnsi="Cambria"/>
          <w:shd w:val="clear" w:color="auto" w:fill="FEFFFE"/>
          <w:lang w:val="es-ES_tradnl"/>
        </w:rPr>
        <w:t xml:space="preserve"> de la </w:t>
      </w:r>
      <w:proofErr w:type="spellStart"/>
      <w:r w:rsidRPr="00221F2A">
        <w:rPr>
          <w:rStyle w:val="None"/>
          <w:rFonts w:ascii="Cambria" w:hAnsi="Cambria"/>
          <w:shd w:val="clear" w:color="auto" w:fill="FEFFFE"/>
          <w:lang w:val="es-ES_tradnl"/>
        </w:rPr>
        <w:t>profesi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w:t>
      </w:r>
    </w:p>
    <w:p w14:paraId="18D7AA7F"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3. 2.3. Los miembros docentes de ATI no utilizan su autoridad para obtener un beneficio personal sobre cualquier colega, ya sea de naturaleza cultural, emocional, financiera, </w:t>
      </w:r>
      <w:proofErr w:type="spellStart"/>
      <w:r w:rsidRPr="00221F2A">
        <w:rPr>
          <w:rStyle w:val="None"/>
          <w:rFonts w:ascii="Cambria" w:hAnsi="Cambria"/>
          <w:shd w:val="clear" w:color="auto" w:fill="FEFFFE"/>
          <w:lang w:val="es-ES_tradnl"/>
        </w:rPr>
        <w:t>pol</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pt-PT"/>
        </w:rPr>
        <w:t>tica o religiosa.</w:t>
      </w:r>
    </w:p>
    <w:p w14:paraId="24B49837"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lang w:val="pt-PT"/>
        </w:rPr>
      </w:pPr>
      <w:r w:rsidRPr="00221F2A">
        <w:rPr>
          <w:rStyle w:val="None"/>
          <w:rFonts w:ascii="Cambria" w:hAnsi="Cambria"/>
          <w:shd w:val="clear" w:color="auto" w:fill="FEFFFE"/>
          <w:lang w:val="pt-PT"/>
        </w:rPr>
        <w:t>4. 2.4. Suprimido</w:t>
      </w:r>
    </w:p>
    <w:p w14:paraId="3F4033CC"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5. 2.5. Respetando la confidencialidad de otros Miembros de la Enseñanza ATI, los Miembros de la Enseñanza ATI no comunican a un tercero ninguna </w:t>
      </w:r>
      <w:proofErr w:type="spellStart"/>
      <w:r w:rsidRPr="00221F2A">
        <w:rPr>
          <w:rStyle w:val="None"/>
          <w:rFonts w:ascii="Cambria" w:hAnsi="Cambria"/>
          <w:shd w:val="clear" w:color="auto" w:fill="FEFFFE"/>
          <w:lang w:val="es-ES_tradnl"/>
        </w:rPr>
        <w:t>informaci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que pueda ser perjudicial para la </w:t>
      </w:r>
      <w:proofErr w:type="spellStart"/>
      <w:r w:rsidRPr="00221F2A">
        <w:rPr>
          <w:rStyle w:val="None"/>
          <w:rFonts w:ascii="Cambria" w:hAnsi="Cambria"/>
          <w:shd w:val="clear" w:color="auto" w:fill="FEFFFE"/>
          <w:lang w:val="es-ES_tradnl"/>
        </w:rPr>
        <w:t>reputaci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de otro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Si la seguridad de un tercero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en peligro, los Miembros Docentes ATI </w:t>
      </w:r>
      <w:proofErr w:type="spellStart"/>
      <w:r w:rsidRPr="00221F2A">
        <w:rPr>
          <w:rStyle w:val="None"/>
          <w:rFonts w:ascii="Cambria" w:hAnsi="Cambria"/>
          <w:shd w:val="clear" w:color="auto" w:fill="FEFFFE"/>
          <w:lang w:val="es-ES_tradnl"/>
        </w:rPr>
        <w:t>act</w:t>
      </w:r>
      <w:r w:rsidRPr="00221F2A">
        <w:rPr>
          <w:rStyle w:val="None"/>
          <w:rFonts w:ascii="Cambria" w:hAnsi="Cambria"/>
          <w:shd w:val="clear" w:color="auto" w:fill="FEFFFE"/>
        </w:rPr>
        <w:t>úan</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segú</w:t>
      </w:r>
      <w:proofErr w:type="spellEnd"/>
      <w:r w:rsidRPr="00221F2A">
        <w:rPr>
          <w:rStyle w:val="None"/>
          <w:rFonts w:ascii="Cambria" w:hAnsi="Cambria"/>
          <w:shd w:val="clear" w:color="auto" w:fill="FEFFFE"/>
          <w:lang w:val="es-ES_tradnl"/>
        </w:rPr>
        <w:t xml:space="preserve">n su mejor criterio, teniendo en cuenta la urgencia de la </w:t>
      </w:r>
      <w:proofErr w:type="spellStart"/>
      <w:r w:rsidRPr="00221F2A">
        <w:rPr>
          <w:rStyle w:val="None"/>
          <w:rFonts w:ascii="Cambria" w:hAnsi="Cambria"/>
          <w:shd w:val="clear" w:color="auto" w:fill="FEFFFE"/>
          <w:lang w:val="es-ES_tradnl"/>
        </w:rPr>
        <w:t>situaci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y las leyes del </w:t>
      </w:r>
      <w:proofErr w:type="spellStart"/>
      <w:r w:rsidRPr="00221F2A">
        <w:rPr>
          <w:rStyle w:val="None"/>
          <w:rFonts w:ascii="Cambria" w:hAnsi="Cambria"/>
          <w:shd w:val="clear" w:color="auto" w:fill="FEFFFE"/>
          <w:lang w:val="es-ES_tradnl"/>
        </w:rPr>
        <w:t>pa</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s donde residen las partes.</w:t>
      </w:r>
    </w:p>
    <w:p w14:paraId="1D0FED55"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6. 2.6. Los miembros docentes de ATI que perciban una </w:t>
      </w:r>
      <w:proofErr w:type="spellStart"/>
      <w:r w:rsidRPr="00221F2A">
        <w:rPr>
          <w:rStyle w:val="None"/>
          <w:rFonts w:ascii="Cambria" w:hAnsi="Cambria"/>
          <w:shd w:val="clear" w:color="auto" w:fill="FEFFFE"/>
          <w:lang w:val="es-ES_tradnl"/>
        </w:rPr>
        <w:t>infracci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al </w:t>
      </w:r>
      <w:proofErr w:type="spellStart"/>
      <w:r w:rsidRPr="00221F2A">
        <w:rPr>
          <w:rStyle w:val="None"/>
          <w:rFonts w:ascii="Cambria" w:hAnsi="Cambria"/>
          <w:shd w:val="clear" w:color="auto" w:fill="FEFFFE"/>
        </w:rPr>
        <w:t>Có</w:t>
      </w:r>
      <w:proofErr w:type="spellEnd"/>
      <w:r w:rsidRPr="00221F2A">
        <w:rPr>
          <w:rStyle w:val="None"/>
          <w:rFonts w:ascii="Cambria" w:hAnsi="Cambria"/>
          <w:shd w:val="clear" w:color="auto" w:fill="FEFFFE"/>
          <w:lang w:val="es-ES_tradnl"/>
        </w:rPr>
        <w:t>digo de Conducta Profesional por parte de un colega deben hablar directamente con el profesor</w:t>
      </w:r>
      <w:r w:rsidRPr="00221F2A">
        <w:rPr>
          <w:rStyle w:val="None"/>
          <w:rFonts w:ascii="Cambria" w:hAnsi="Cambria"/>
          <w:shd w:val="clear" w:color="auto" w:fill="FEFFFE"/>
        </w:rPr>
        <w:t xml:space="preserve"> o </w:t>
      </w:r>
      <w:proofErr w:type="spellStart"/>
      <w:r w:rsidRPr="00221F2A">
        <w:rPr>
          <w:rStyle w:val="None"/>
          <w:rFonts w:ascii="Cambria" w:hAnsi="Cambria"/>
          <w:shd w:val="clear" w:color="auto" w:fill="FEFFFE"/>
        </w:rPr>
        <w:t>colega</w:t>
      </w:r>
      <w:proofErr w:type="spellEnd"/>
      <w:r w:rsidRPr="00221F2A">
        <w:rPr>
          <w:rStyle w:val="None"/>
          <w:rFonts w:ascii="Cambria" w:hAnsi="Cambria"/>
          <w:shd w:val="clear" w:color="auto" w:fill="FEFFFE"/>
          <w:lang w:val="es-ES_tradnl"/>
        </w:rPr>
        <w:t xml:space="preserve"> antes de tomar otras medidas. Si el miembro de ATI tiene dificultades para dirigirse directamente a un colega o profesor, puede solicitar que el </w:t>
      </w:r>
      <w:proofErr w:type="gramStart"/>
      <w:r w:rsidRPr="00221F2A">
        <w:rPr>
          <w:rStyle w:val="None"/>
          <w:rFonts w:ascii="Cambria" w:hAnsi="Cambria"/>
          <w:shd w:val="clear" w:color="auto" w:fill="FEFFFE"/>
          <w:lang w:val="es-ES_tradnl"/>
        </w:rPr>
        <w:t>Presidente</w:t>
      </w:r>
      <w:proofErr w:type="gramEnd"/>
      <w:r w:rsidRPr="00221F2A">
        <w:rPr>
          <w:rStyle w:val="None"/>
          <w:rFonts w:ascii="Cambria" w:hAnsi="Cambria"/>
          <w:shd w:val="clear" w:color="auto" w:fill="FEFFFE"/>
          <w:lang w:val="es-ES_tradnl"/>
        </w:rPr>
        <w:t xml:space="preserve">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proofErr w:type="spellStart"/>
      <w:r w:rsidRPr="00221F2A">
        <w:rPr>
          <w:rStyle w:val="None"/>
          <w:rFonts w:ascii="Cambria" w:hAnsi="Cambria"/>
          <w:shd w:val="clear" w:color="auto" w:fill="FEFFFE"/>
        </w:rPr>
        <w:t>Asesor</w:t>
      </w:r>
      <w:proofErr w:type="spellEnd"/>
      <w:r w:rsidRPr="00221F2A">
        <w:rPr>
          <w:rStyle w:val="None"/>
          <w:rFonts w:ascii="Cambria" w:hAnsi="Cambria"/>
          <w:shd w:val="clear" w:color="auto" w:fill="FEFFFE"/>
        </w:rPr>
        <w:t xml:space="preserve">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tica le nombre un Defensor (para m</w:t>
      </w:r>
      <w:proofErr w:type="spellStart"/>
      <w:r w:rsidRPr="00221F2A">
        <w:rPr>
          <w:rStyle w:val="None"/>
          <w:rFonts w:ascii="Cambria" w:hAnsi="Cambria"/>
          <w:shd w:val="clear" w:color="auto" w:fill="FEFFFE"/>
        </w:rPr>
        <w:t>ás</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información</w:t>
      </w:r>
      <w:proofErr w:type="spellEnd"/>
      <w:r w:rsidRPr="00221F2A">
        <w:rPr>
          <w:rStyle w:val="None"/>
          <w:rFonts w:ascii="Cambria" w:hAnsi="Cambria"/>
          <w:shd w:val="clear" w:color="auto" w:fill="FEFFFE"/>
        </w:rPr>
        <w:t>, v</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ase Procedimientos para presentar una queja). En la medida de lo posible, el Defensor habla el idioma del miembro que tiene la queja.</w:t>
      </w:r>
    </w:p>
    <w:p w14:paraId="07108FA7"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7. 2.7. Los miembros docentes de ATI pueden solicitar el apoyo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proofErr w:type="spellStart"/>
      <w:r w:rsidRPr="00221F2A">
        <w:rPr>
          <w:rStyle w:val="None"/>
          <w:rFonts w:ascii="Cambria" w:hAnsi="Cambria"/>
          <w:shd w:val="clear" w:color="auto" w:fill="FEFFFE"/>
        </w:rPr>
        <w:t>Asesor</w:t>
      </w:r>
      <w:proofErr w:type="spellEnd"/>
      <w:r w:rsidRPr="00221F2A">
        <w:rPr>
          <w:rStyle w:val="None"/>
          <w:rFonts w:ascii="Cambria" w:hAnsi="Cambria"/>
          <w:shd w:val="clear" w:color="auto" w:fill="FEFFFE"/>
        </w:rPr>
        <w:t xml:space="preserve">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tica de ATI para resolver cualquier problema </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tico.</w:t>
      </w:r>
    </w:p>
    <w:p w14:paraId="2163AEDF"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8. 2.8. Los miembros de ATI (tanto docentes como aprendices) que reciban una queja sobre un tercero por parte de un colega o un profesor, animar</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n y apoyar</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n respetuosamente al colega para que dirija la queja directamente al tercero o al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proofErr w:type="spellStart"/>
      <w:r w:rsidRPr="00221F2A">
        <w:rPr>
          <w:rStyle w:val="None"/>
          <w:rFonts w:ascii="Cambria" w:hAnsi="Cambria"/>
          <w:shd w:val="clear" w:color="auto" w:fill="FEFFFE"/>
        </w:rPr>
        <w:t>Asesor</w:t>
      </w:r>
      <w:proofErr w:type="spellEnd"/>
      <w:r w:rsidRPr="00221F2A">
        <w:rPr>
          <w:rStyle w:val="None"/>
          <w:rFonts w:ascii="Cambria" w:hAnsi="Cambria"/>
          <w:shd w:val="clear" w:color="auto" w:fill="FEFFFE"/>
        </w:rPr>
        <w:t xml:space="preserve">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tica.</w:t>
      </w:r>
    </w:p>
    <w:p w14:paraId="08385324"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9. 2.9. Los miembros que formen parte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proofErr w:type="spellStart"/>
      <w:r w:rsidRPr="00221F2A">
        <w:rPr>
          <w:rStyle w:val="None"/>
          <w:rFonts w:ascii="Cambria" w:hAnsi="Cambria"/>
          <w:shd w:val="clear" w:color="auto" w:fill="FEFFFE"/>
        </w:rPr>
        <w:t>Asesor</w:t>
      </w:r>
      <w:proofErr w:type="spellEnd"/>
      <w:r w:rsidRPr="00221F2A">
        <w:rPr>
          <w:rStyle w:val="None"/>
          <w:rFonts w:ascii="Cambria" w:hAnsi="Cambria"/>
          <w:shd w:val="clear" w:color="auto" w:fill="FEFFFE"/>
        </w:rPr>
        <w:t xml:space="preserve">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tica de ATI o que sean miembros patrocinadores s</w:t>
      </w:r>
      <w:proofErr w:type="spellStart"/>
      <w:r w:rsidRPr="00221F2A">
        <w:rPr>
          <w:rStyle w:val="None"/>
          <w:rFonts w:ascii="Cambria" w:hAnsi="Cambria"/>
          <w:shd w:val="clear" w:color="auto" w:fill="FEFFFE"/>
        </w:rPr>
        <w:t>ólo</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podrá</w:t>
      </w:r>
      <w:proofErr w:type="spellEnd"/>
      <w:r w:rsidRPr="00221F2A">
        <w:rPr>
          <w:rStyle w:val="None"/>
          <w:rFonts w:ascii="Cambria" w:hAnsi="Cambria"/>
          <w:shd w:val="clear" w:color="auto" w:fill="FEFFFE"/>
          <w:lang w:val="es-ES_tradnl"/>
        </w:rPr>
        <w:t xml:space="preserve">n discutir </w:t>
      </w:r>
      <w:proofErr w:type="spellStart"/>
      <w:r w:rsidRPr="00221F2A">
        <w:rPr>
          <w:rStyle w:val="None"/>
          <w:rFonts w:ascii="Cambria" w:hAnsi="Cambria"/>
          <w:shd w:val="clear" w:color="auto" w:fill="FEFFFE"/>
          <w:lang w:val="es-ES_tradnl"/>
        </w:rPr>
        <w:t>informaci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sobre los miembros docentes de ATI dentro de la </w:t>
      </w:r>
      <w:proofErr w:type="spellStart"/>
      <w:r w:rsidRPr="00221F2A">
        <w:rPr>
          <w:rStyle w:val="None"/>
          <w:rFonts w:ascii="Cambria" w:hAnsi="Cambria"/>
          <w:shd w:val="clear" w:color="auto" w:fill="FEFFFE"/>
          <w:lang w:val="es-ES_tradnl"/>
        </w:rPr>
        <w:t>jurisdicci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sus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y los miembros del consejo informados de las decisiones tomadas en estos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w:t>
      </w:r>
      <w:proofErr w:type="spellStart"/>
      <w:r w:rsidRPr="00221F2A">
        <w:rPr>
          <w:rStyle w:val="None"/>
          <w:rFonts w:ascii="Cambria" w:hAnsi="Cambria"/>
          <w:shd w:val="clear" w:color="auto" w:fill="FEFFFE"/>
          <w:lang w:val="es-ES_tradnl"/>
        </w:rPr>
        <w:t>tambi</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n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n sujetos a la misma regla de confidencialidad. Si un miembro del consejo o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proofErr w:type="spellStart"/>
      <w:r w:rsidRPr="00221F2A">
        <w:rPr>
          <w:rStyle w:val="None"/>
          <w:rFonts w:ascii="Cambria" w:hAnsi="Cambria"/>
          <w:shd w:val="clear" w:color="auto" w:fill="FEFFFE"/>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implicado directa o indirectamente en el asunto, dicho miembro deber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retirarse.</w:t>
      </w:r>
    </w:p>
    <w:p w14:paraId="73DA5368"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10. 2.10. Los miembros de los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y del consejo de ATI informan a los miembros de sus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y del consejo de los posibles conflictos de intereses que puedan afectar a su funcionamiento dentro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 xml:space="preserve">o del consejo. 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 xml:space="preserve">o el consejo deciden hasta </w:t>
      </w:r>
      <w:proofErr w:type="spellStart"/>
      <w:r w:rsidRPr="00221F2A">
        <w:rPr>
          <w:rStyle w:val="None"/>
          <w:rFonts w:ascii="Cambria" w:hAnsi="Cambria"/>
          <w:shd w:val="clear" w:color="auto" w:fill="FEFFFE"/>
          <w:lang w:val="es-ES_tradnl"/>
        </w:rPr>
        <w:t>qu</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 xml:space="preserve">punto ese miembro debe participar en el debate o en la toma de decisiones de ese asunto concreto que se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tratando en 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 xml:space="preserve">o el </w:t>
      </w:r>
      <w:r w:rsidRPr="00221F2A">
        <w:rPr>
          <w:rStyle w:val="None"/>
          <w:rFonts w:ascii="Cambria" w:hAnsi="Cambria"/>
          <w:shd w:val="clear" w:color="auto" w:fill="FEFFFE"/>
          <w:lang w:val="es-ES_tradnl"/>
        </w:rPr>
        <w:lastRenderedPageBreak/>
        <w:t>consejo. Los conflictos de intereses pueden ser de car</w:t>
      </w:r>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cter</w:t>
      </w:r>
      <w:proofErr w:type="spellEnd"/>
      <w:r w:rsidRPr="00221F2A">
        <w:rPr>
          <w:rStyle w:val="None"/>
          <w:rFonts w:ascii="Cambria" w:hAnsi="Cambria"/>
          <w:shd w:val="clear" w:color="auto" w:fill="FEFFFE"/>
          <w:lang w:val="es-ES_tradnl"/>
        </w:rPr>
        <w:t xml:space="preserve"> personal, profesional, jur</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dico</w:t>
      </w:r>
      <w:proofErr w:type="spellEnd"/>
      <w:r w:rsidRPr="00221F2A">
        <w:rPr>
          <w:rStyle w:val="None"/>
          <w:rFonts w:ascii="Cambria" w:hAnsi="Cambria"/>
          <w:shd w:val="clear" w:color="auto" w:fill="FEFFFE"/>
          <w:lang w:val="es-ES_tradnl"/>
        </w:rPr>
        <w:t xml:space="preserve"> o financiero.</w:t>
      </w:r>
    </w:p>
    <w:p w14:paraId="19BEB9FD"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11. 2.</w:t>
      </w:r>
      <w:proofErr w:type="gramStart"/>
      <w:r w:rsidRPr="00221F2A">
        <w:rPr>
          <w:rStyle w:val="None"/>
          <w:rFonts w:ascii="Cambria" w:hAnsi="Cambria"/>
          <w:shd w:val="clear" w:color="auto" w:fill="FEFFFE"/>
          <w:lang w:val="es-ES_tradnl"/>
        </w:rPr>
        <w:t>11.Los</w:t>
      </w:r>
      <w:proofErr w:type="gramEnd"/>
      <w:r w:rsidRPr="00221F2A">
        <w:rPr>
          <w:rStyle w:val="None"/>
          <w:rFonts w:ascii="Cambria" w:hAnsi="Cambria"/>
          <w:shd w:val="clear" w:color="auto" w:fill="FEFFFE"/>
          <w:lang w:val="es-ES_tradnl"/>
        </w:rPr>
        <w:t xml:space="preserve"> miembros de ATI </w:t>
      </w:r>
      <w:proofErr w:type="spellStart"/>
      <w:r w:rsidRPr="00221F2A">
        <w:rPr>
          <w:rStyle w:val="None"/>
          <w:rFonts w:ascii="Cambria" w:hAnsi="Cambria"/>
          <w:shd w:val="clear" w:color="auto" w:fill="FEFFFE"/>
          <w:lang w:val="es-ES_tradnl"/>
        </w:rPr>
        <w:t>Teaching</w:t>
      </w:r>
      <w:proofErr w:type="spellEnd"/>
      <w:r w:rsidRPr="00221F2A">
        <w:rPr>
          <w:rStyle w:val="None"/>
          <w:rFonts w:ascii="Cambria" w:hAnsi="Cambria"/>
          <w:shd w:val="clear" w:color="auto" w:fill="FEFFFE"/>
          <w:lang w:val="es-ES_tradnl"/>
        </w:rPr>
        <w:t xml:space="preserve"> mantienen l</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mites claramente definidos en todas sus relaciones. ATI recomienda encarecidamente que, al entablar relaciones comerciales, los miembros aclaren las expectativas en un contrato escrito acordado por todas las partes, en el que se definan las funciones y se expliquen claramente los acuerdos financieros.</w:t>
      </w:r>
    </w:p>
    <w:p w14:paraId="44F1E677" w14:textId="77777777" w:rsidR="00400836" w:rsidRDefault="00400836" w:rsidP="00400836">
      <w:pPr>
        <w:pStyle w:val="Default"/>
        <w:spacing w:before="0" w:after="60" w:line="240" w:lineRule="auto"/>
        <w:ind w:left="60" w:right="780" w:hanging="60"/>
        <w:rPr>
          <w:rStyle w:val="None"/>
          <w:rFonts w:ascii="Cambria" w:hAnsi="Cambria"/>
          <w:shd w:val="clear" w:color="auto" w:fill="FEFFFE"/>
        </w:rPr>
      </w:pPr>
    </w:p>
    <w:p w14:paraId="0F234EFB"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rPr>
        <w:t xml:space="preserve">3. </w:t>
      </w:r>
      <w:proofErr w:type="gramStart"/>
      <w:r w:rsidRPr="00221F2A">
        <w:rPr>
          <w:rStyle w:val="None"/>
          <w:rFonts w:ascii="Cambria" w:hAnsi="Cambria"/>
          <w:b/>
          <w:bCs/>
          <w:shd w:val="clear" w:color="auto" w:fill="FEFFFE"/>
        </w:rPr>
        <w:t>3.RESPONSABILIDAD</w:t>
      </w:r>
      <w:proofErr w:type="gramEnd"/>
      <w:r w:rsidRPr="00221F2A">
        <w:rPr>
          <w:rStyle w:val="None"/>
          <w:rFonts w:ascii="Cambria" w:hAnsi="Cambria"/>
          <w:b/>
          <w:bCs/>
          <w:shd w:val="clear" w:color="auto" w:fill="FEFFFE"/>
        </w:rPr>
        <w:t xml:space="preserve"> PROFESIONAL DEL PROFESOR</w:t>
      </w:r>
    </w:p>
    <w:p w14:paraId="5899AE4D"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1. 3.</w:t>
      </w:r>
      <w:proofErr w:type="gramStart"/>
      <w:r w:rsidRPr="00221F2A">
        <w:rPr>
          <w:rStyle w:val="None"/>
          <w:rFonts w:ascii="Cambria" w:hAnsi="Cambria"/>
          <w:shd w:val="clear" w:color="auto" w:fill="FEFFFE"/>
          <w:lang w:val="es-ES_tradnl"/>
        </w:rPr>
        <w:t>1.Los</w:t>
      </w:r>
      <w:proofErr w:type="gramEnd"/>
      <w:r w:rsidRPr="00221F2A">
        <w:rPr>
          <w:rStyle w:val="None"/>
          <w:rFonts w:ascii="Cambria" w:hAnsi="Cambria"/>
          <w:shd w:val="clear" w:color="auto" w:fill="FEFFFE"/>
          <w:lang w:val="es-ES_tradnl"/>
        </w:rPr>
        <w:t xml:space="preserve"> miembros docentes de ATI siguen profundizando su conocimiento y </w:t>
      </w:r>
      <w:proofErr w:type="spellStart"/>
      <w:r w:rsidRPr="00221F2A">
        <w:rPr>
          <w:rStyle w:val="None"/>
          <w:rFonts w:ascii="Cambria" w:hAnsi="Cambria"/>
          <w:shd w:val="clear" w:color="auto" w:fill="FEFFFE"/>
          <w:lang w:val="es-ES_tradnl"/>
        </w:rPr>
        <w:t>comprensi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fr-FR"/>
        </w:rPr>
        <w:t>n de la 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F.M. Alexander y mejorando sus habilidades de enseñanza. Los miembros docentes de ATI participan regularmente en interacciones profesionales, talleres, investigaciones y publicaciones.</w:t>
      </w:r>
    </w:p>
    <w:p w14:paraId="1AC0A5E1"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2. 3.</w:t>
      </w:r>
      <w:proofErr w:type="gramStart"/>
      <w:r w:rsidRPr="00221F2A">
        <w:rPr>
          <w:rStyle w:val="None"/>
          <w:rFonts w:ascii="Cambria" w:hAnsi="Cambria"/>
          <w:shd w:val="clear" w:color="auto" w:fill="FEFFFE"/>
          <w:lang w:val="es-ES_tradnl"/>
        </w:rPr>
        <w:t>2.Los</w:t>
      </w:r>
      <w:proofErr w:type="gramEnd"/>
      <w:r w:rsidRPr="00221F2A">
        <w:rPr>
          <w:rStyle w:val="None"/>
          <w:rFonts w:ascii="Cambria" w:hAnsi="Cambria"/>
          <w:shd w:val="clear" w:color="auto" w:fill="FEFFFE"/>
          <w:lang w:val="es-ES_tradnl"/>
        </w:rPr>
        <w:t xml:space="preserve"> miembros docentes de ATI reconocen el trabajo necesario para el funcionamiento de ATI y contribuyen con su tiempo y experiencia a ATI en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s u otras posiciones de liderazgo cuando es posible.</w:t>
      </w:r>
    </w:p>
    <w:p w14:paraId="6BA85D69"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3. 3.</w:t>
      </w:r>
      <w:proofErr w:type="gramStart"/>
      <w:r w:rsidRPr="00221F2A">
        <w:rPr>
          <w:rStyle w:val="None"/>
          <w:rFonts w:ascii="Cambria" w:hAnsi="Cambria"/>
          <w:shd w:val="clear" w:color="auto" w:fill="FEFFFE"/>
          <w:lang w:val="es-ES_tradnl"/>
        </w:rPr>
        <w:t>3.Los</w:t>
      </w:r>
      <w:proofErr w:type="gramEnd"/>
      <w:r w:rsidRPr="00221F2A">
        <w:rPr>
          <w:rStyle w:val="None"/>
          <w:rFonts w:ascii="Cambria" w:hAnsi="Cambria"/>
          <w:shd w:val="clear" w:color="auto" w:fill="FEFFFE"/>
          <w:lang w:val="es-ES_tradnl"/>
        </w:rPr>
        <w:t xml:space="preserve"> miembros docentes de la ATI representan con </w:t>
      </w:r>
      <w:proofErr w:type="spellStart"/>
      <w:r w:rsidRPr="00221F2A">
        <w:rPr>
          <w:rStyle w:val="None"/>
          <w:rFonts w:ascii="Cambria" w:hAnsi="Cambria"/>
          <w:shd w:val="clear" w:color="auto" w:fill="FEFFFE"/>
          <w:lang w:val="es-ES_tradnl"/>
        </w:rPr>
        <w:t>precisi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sus cualificaciones y experiencia profesionales y describen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F.M. Alexander sin afirmaciones falsas o exageradas. (v</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ase la directriz m</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s abajo)</w:t>
      </w:r>
    </w:p>
    <w:p w14:paraId="35147996"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4. 3.</w:t>
      </w:r>
      <w:proofErr w:type="gramStart"/>
      <w:r w:rsidRPr="00221F2A">
        <w:rPr>
          <w:rStyle w:val="None"/>
          <w:rFonts w:ascii="Cambria" w:hAnsi="Cambria"/>
          <w:shd w:val="clear" w:color="auto" w:fill="FEFFFE"/>
          <w:lang w:val="es-ES_tradnl"/>
        </w:rPr>
        <w:t>4.La</w:t>
      </w:r>
      <w:proofErr w:type="gramEnd"/>
      <w:r w:rsidRPr="00221F2A">
        <w:rPr>
          <w:rStyle w:val="None"/>
          <w:rFonts w:ascii="Cambria" w:hAnsi="Cambria"/>
          <w:shd w:val="clear" w:color="auto" w:fill="FEFFFE"/>
          <w:lang w:val="es-ES_tradnl"/>
        </w:rPr>
        <w:t xml:space="preserve"> publicidad p</w:t>
      </w:r>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blica</w:t>
      </w:r>
      <w:proofErr w:type="spellEnd"/>
      <w:r w:rsidRPr="00221F2A">
        <w:rPr>
          <w:rStyle w:val="None"/>
          <w:rFonts w:ascii="Cambria" w:hAnsi="Cambria"/>
          <w:shd w:val="clear" w:color="auto" w:fill="FEFFFE"/>
          <w:lang w:val="es-ES_tradnl"/>
        </w:rPr>
        <w:t xml:space="preserve">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F.M. Alexander no incluye ninguna </w:t>
      </w:r>
      <w:proofErr w:type="spellStart"/>
      <w:r w:rsidRPr="00221F2A">
        <w:rPr>
          <w:rStyle w:val="None"/>
          <w:rFonts w:ascii="Cambria" w:hAnsi="Cambria"/>
          <w:shd w:val="clear" w:color="auto" w:fill="FEFFFE"/>
          <w:lang w:val="es-ES_tradnl"/>
        </w:rPr>
        <w:t>declaraci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o </w:t>
      </w:r>
      <w:proofErr w:type="spellStart"/>
      <w:r w:rsidRPr="00221F2A">
        <w:rPr>
          <w:rStyle w:val="None"/>
          <w:rFonts w:ascii="Cambria" w:hAnsi="Cambria"/>
          <w:shd w:val="clear" w:color="auto" w:fill="FEFFFE"/>
          <w:lang w:val="es-ES_tradnl"/>
        </w:rPr>
        <w:t>afirmaci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falsa, fraudulenta, </w:t>
      </w:r>
      <w:proofErr w:type="spellStart"/>
      <w:r w:rsidRPr="00221F2A">
        <w:rPr>
          <w:rStyle w:val="None"/>
          <w:rFonts w:ascii="Cambria" w:hAnsi="Cambria"/>
          <w:shd w:val="clear" w:color="auto" w:fill="FEFFFE"/>
          <w:lang w:val="es-ES_tradnl"/>
        </w:rPr>
        <w:t>engañ</w:t>
      </w:r>
      <w:proofErr w:type="spellEnd"/>
      <w:r w:rsidRPr="00221F2A">
        <w:rPr>
          <w:rStyle w:val="None"/>
          <w:rFonts w:ascii="Cambria" w:hAnsi="Cambria"/>
          <w:shd w:val="clear" w:color="auto" w:fill="FEFFFE"/>
          <w:lang w:val="pt-PT"/>
        </w:rPr>
        <w:t>osa o equ</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voca</w:t>
      </w:r>
      <w:proofErr w:type="spellEnd"/>
      <w:r w:rsidRPr="00221F2A">
        <w:rPr>
          <w:rStyle w:val="None"/>
          <w:rFonts w:ascii="Cambria" w:hAnsi="Cambria"/>
          <w:shd w:val="clear" w:color="auto" w:fill="FEFFFE"/>
          <w:lang w:val="es-ES_tradnl"/>
        </w:rPr>
        <w:t xml:space="preserve"> por parte de los miembros docentes de ATI.</w:t>
      </w:r>
    </w:p>
    <w:p w14:paraId="6D892D75"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5. 3.</w:t>
      </w:r>
      <w:proofErr w:type="gramStart"/>
      <w:r w:rsidRPr="00221F2A">
        <w:rPr>
          <w:rStyle w:val="None"/>
          <w:rFonts w:ascii="Cambria" w:hAnsi="Cambria"/>
          <w:shd w:val="clear" w:color="auto" w:fill="FEFFFE"/>
          <w:lang w:val="es-ES_tradnl"/>
        </w:rPr>
        <w:t>5.Los</w:t>
      </w:r>
      <w:proofErr w:type="gramEnd"/>
      <w:r w:rsidRPr="00221F2A">
        <w:rPr>
          <w:rStyle w:val="None"/>
          <w:rFonts w:ascii="Cambria" w:hAnsi="Cambria"/>
          <w:shd w:val="clear" w:color="auto" w:fill="FEFFFE"/>
          <w:lang w:val="es-ES_tradnl"/>
        </w:rPr>
        <w:t xml:space="preserve"> miembros docentes de la ATI mantienen la integridad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F. M. Alexander. Cuando se introducen otras modalidades en el contexto de una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o taller, se identifican claramente como distintas de la T</w:t>
      </w:r>
      <w:r w:rsidRPr="00221F2A">
        <w:rPr>
          <w:rStyle w:val="None"/>
          <w:rFonts w:ascii="Cambria" w:hAnsi="Cambria"/>
          <w:shd w:val="clear" w:color="auto" w:fill="FEFFFE"/>
          <w:lang w:val="fr-FR"/>
        </w:rPr>
        <w:t>é</w:t>
      </w:r>
      <w:r w:rsidRPr="00221F2A">
        <w:rPr>
          <w:rStyle w:val="None"/>
          <w:rFonts w:ascii="Cambria" w:hAnsi="Cambria"/>
          <w:shd w:val="clear" w:color="auto" w:fill="FEFFFE"/>
          <w:lang w:val="pt-PT"/>
        </w:rPr>
        <w:t>cnica Alexander.</w:t>
      </w:r>
    </w:p>
    <w:p w14:paraId="42A1C3A9"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6. 3.</w:t>
      </w:r>
      <w:proofErr w:type="gramStart"/>
      <w:r w:rsidRPr="00221F2A">
        <w:rPr>
          <w:rStyle w:val="None"/>
          <w:rFonts w:ascii="Cambria" w:hAnsi="Cambria"/>
          <w:shd w:val="clear" w:color="auto" w:fill="FEFFFE"/>
          <w:lang w:val="es-ES_tradnl"/>
        </w:rPr>
        <w:t>6.Los</w:t>
      </w:r>
      <w:proofErr w:type="gramEnd"/>
      <w:r w:rsidRPr="00221F2A">
        <w:rPr>
          <w:rStyle w:val="None"/>
          <w:rFonts w:ascii="Cambria" w:hAnsi="Cambria"/>
          <w:shd w:val="clear" w:color="auto" w:fill="FEFFFE"/>
          <w:lang w:val="es-ES_tradnl"/>
        </w:rPr>
        <w:t xml:space="preserve"> miembros docentes de la ATI reconocen adecuadamente en su enseñanza el trabajo o las ideas de otros. (ver directrices m</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s abajo)</w:t>
      </w:r>
    </w:p>
    <w:p w14:paraId="52DC026F"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7. 3.</w:t>
      </w:r>
      <w:proofErr w:type="gramStart"/>
      <w:r w:rsidRPr="00221F2A">
        <w:rPr>
          <w:rStyle w:val="None"/>
          <w:rFonts w:ascii="Cambria" w:hAnsi="Cambria"/>
          <w:shd w:val="clear" w:color="auto" w:fill="FEFFFE"/>
          <w:lang w:val="es-ES_tradnl"/>
        </w:rPr>
        <w:t>7.Los</w:t>
      </w:r>
      <w:proofErr w:type="gramEnd"/>
      <w:r w:rsidRPr="00221F2A">
        <w:rPr>
          <w:rStyle w:val="None"/>
          <w:rFonts w:ascii="Cambria" w:hAnsi="Cambria"/>
          <w:shd w:val="clear" w:color="auto" w:fill="FEFFFE"/>
          <w:lang w:val="es-ES_tradnl"/>
        </w:rPr>
        <w:t xml:space="preserve"> miembros docentes de ATI comprenden y respetan los l</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mites personales, y aceptan la responsabilidad de mantener inviolado el bienestar propio, el de los estudiantes y el de los asociados dentro de la comunidad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y de la comunidad en general.</w:t>
      </w:r>
    </w:p>
    <w:p w14:paraId="5D564692"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8. 3.</w:t>
      </w:r>
      <w:proofErr w:type="gramStart"/>
      <w:r w:rsidRPr="00221F2A">
        <w:rPr>
          <w:rStyle w:val="None"/>
          <w:rFonts w:ascii="Cambria" w:hAnsi="Cambria"/>
          <w:shd w:val="clear" w:color="auto" w:fill="FEFFFE"/>
          <w:lang w:val="es-ES_tradnl"/>
        </w:rPr>
        <w:t>8.Los</w:t>
      </w:r>
      <w:proofErr w:type="gramEnd"/>
      <w:r w:rsidRPr="00221F2A">
        <w:rPr>
          <w:rStyle w:val="None"/>
          <w:rFonts w:ascii="Cambria" w:hAnsi="Cambria"/>
          <w:shd w:val="clear" w:color="auto" w:fill="FEFFFE"/>
          <w:lang w:val="es-ES_tradnl"/>
        </w:rPr>
        <w:t xml:space="preserve"> miembros docentes de ATI establecen relaciones profesionales respetuosas y de </w:t>
      </w:r>
      <w:proofErr w:type="spellStart"/>
      <w:r w:rsidRPr="00221F2A">
        <w:rPr>
          <w:rStyle w:val="None"/>
          <w:rFonts w:ascii="Cambria" w:hAnsi="Cambria"/>
          <w:shd w:val="clear" w:color="auto" w:fill="FEFFFE"/>
          <w:lang w:val="es-ES_tradnl"/>
        </w:rPr>
        <w:t>cooperaci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con otros profesionales y otras profesiones.</w:t>
      </w:r>
    </w:p>
    <w:p w14:paraId="51DE3E9B" w14:textId="77777777" w:rsidR="00400836" w:rsidRPr="00221F2A" w:rsidRDefault="00400836" w:rsidP="00400836">
      <w:pPr>
        <w:pStyle w:val="Default"/>
        <w:spacing w:before="0" w:after="60" w:line="240" w:lineRule="auto"/>
        <w:ind w:left="60" w:right="780" w:hanging="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9. 3.</w:t>
      </w:r>
      <w:proofErr w:type="gramStart"/>
      <w:r w:rsidRPr="00221F2A">
        <w:rPr>
          <w:rStyle w:val="None"/>
          <w:rFonts w:ascii="Cambria" w:hAnsi="Cambria"/>
          <w:shd w:val="clear" w:color="auto" w:fill="FEFFFE"/>
          <w:lang w:val="es-ES_tradnl"/>
        </w:rPr>
        <w:t>9.Los</w:t>
      </w:r>
      <w:proofErr w:type="gramEnd"/>
      <w:r w:rsidRPr="00221F2A">
        <w:rPr>
          <w:rStyle w:val="None"/>
          <w:rFonts w:ascii="Cambria" w:hAnsi="Cambria"/>
          <w:shd w:val="clear" w:color="auto" w:fill="FEFFFE"/>
          <w:lang w:val="es-ES_tradnl"/>
        </w:rPr>
        <w:t xml:space="preserve"> miembros docentes de ATI mantienen un alto nivel de integridad personal, teniendo en cuenta que su comportamiento y la forma en que se representan a s</w:t>
      </w:r>
      <w:r w:rsidRPr="00221F2A">
        <w:rPr>
          <w:rStyle w:val="None"/>
          <w:rFonts w:ascii="Cambria" w:hAnsi="Cambria"/>
          <w:shd w:val="clear" w:color="auto" w:fill="FEFFFE"/>
        </w:rPr>
        <w:t xml:space="preserve">í </w:t>
      </w:r>
      <w:r w:rsidRPr="00221F2A">
        <w:rPr>
          <w:rStyle w:val="None"/>
          <w:rFonts w:ascii="Cambria" w:hAnsi="Cambria"/>
          <w:shd w:val="clear" w:color="auto" w:fill="FEFFFE"/>
          <w:lang w:val="es-ES_tradnl"/>
        </w:rPr>
        <w:t>mismos dentro de la comunidad es un reflejo de ATI.</w:t>
      </w:r>
    </w:p>
    <w:p w14:paraId="5614ABE8"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Directrices del C</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digo </w:t>
      </w:r>
      <w:r w:rsidRPr="00221F2A">
        <w:rPr>
          <w:rStyle w:val="None"/>
          <w:rFonts w:ascii="Cambria" w:hAnsi="Cambria"/>
          <w:shd w:val="clear" w:color="auto" w:fill="FEFFFE"/>
        </w:rPr>
        <w:t xml:space="preserve">de </w:t>
      </w:r>
      <w:proofErr w:type="spellStart"/>
      <w:r w:rsidRPr="00221F2A">
        <w:rPr>
          <w:rStyle w:val="None"/>
          <w:rFonts w:ascii="Cambria" w:hAnsi="Cambria"/>
          <w:shd w:val="clear" w:color="auto" w:fill="FEFFFE"/>
        </w:rPr>
        <w:t>Ética</w:t>
      </w:r>
      <w:proofErr w:type="spellEnd"/>
      <w:r w:rsidRPr="00221F2A">
        <w:rPr>
          <w:rStyle w:val="None"/>
          <w:rFonts w:ascii="Cambria" w:hAnsi="Cambria"/>
          <w:shd w:val="clear" w:color="auto" w:fill="FEFFFE"/>
        </w:rPr>
        <w:t xml:space="preserve"> </w:t>
      </w:r>
    </w:p>
    <w:p w14:paraId="7213B6D3"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7959AAC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lang w:val="de-DE"/>
        </w:rPr>
      </w:pPr>
      <w:r w:rsidRPr="00221F2A">
        <w:rPr>
          <w:rStyle w:val="None"/>
          <w:rFonts w:ascii="Cambria" w:hAnsi="Cambria"/>
          <w:shd w:val="clear" w:color="auto" w:fill="FEFFFE"/>
          <w:lang w:val="de-DE"/>
        </w:rPr>
        <w:t>Parte III</w:t>
      </w:r>
    </w:p>
    <w:p w14:paraId="7FFA2E8B"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3BD893FD"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3c.  </w:t>
      </w:r>
      <w:r w:rsidRPr="00221F2A">
        <w:rPr>
          <w:rStyle w:val="None"/>
          <w:rFonts w:ascii="Cambria" w:hAnsi="Cambria"/>
          <w:shd w:val="clear" w:color="auto" w:fill="FEFFFE"/>
          <w:lang w:val="es-ES_tradnl"/>
        </w:rPr>
        <w:t>Los miembros docentes de ATI representan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como un proceso educativo. Por lo tanto, cualquier </w:t>
      </w:r>
      <w:proofErr w:type="spellStart"/>
      <w:r w:rsidRPr="00221F2A">
        <w:rPr>
          <w:rStyle w:val="None"/>
          <w:rFonts w:ascii="Cambria" w:hAnsi="Cambria"/>
          <w:shd w:val="clear" w:color="auto" w:fill="FEFFFE"/>
          <w:lang w:val="es-ES_tradnl"/>
        </w:rPr>
        <w:t>comunicaci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con el p</w:t>
      </w:r>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blico</w:t>
      </w:r>
      <w:proofErr w:type="spellEnd"/>
      <w:r w:rsidRPr="00221F2A">
        <w:rPr>
          <w:rStyle w:val="None"/>
          <w:rFonts w:ascii="Cambria" w:hAnsi="Cambria"/>
          <w:shd w:val="clear" w:color="auto" w:fill="FEFFFE"/>
          <w:lang w:val="es-ES_tradnl"/>
        </w:rPr>
        <w:t xml:space="preserve"> deja claro que los efectos beneficiosos de las clases de Alexander son el resultado de ese proceso educativo.</w:t>
      </w:r>
    </w:p>
    <w:p w14:paraId="7EB236B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p>
    <w:p w14:paraId="15EAC4BC"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t>3f.  </w:t>
      </w:r>
      <w:r w:rsidRPr="00221F2A">
        <w:rPr>
          <w:rStyle w:val="None"/>
          <w:rFonts w:ascii="Cambria" w:hAnsi="Cambria"/>
          <w:shd w:val="clear" w:color="auto" w:fill="FEFFFE"/>
          <w:lang w:val="es-ES_tradnl"/>
        </w:rPr>
        <w:t xml:space="preserve">Los miembros docentes de ATI no reclaman </w:t>
      </w:r>
      <w:proofErr w:type="spellStart"/>
      <w:r w:rsidRPr="00221F2A">
        <w:rPr>
          <w:rStyle w:val="None"/>
          <w:rFonts w:ascii="Cambria" w:hAnsi="Cambria"/>
          <w:shd w:val="clear" w:color="auto" w:fill="FEFFFE"/>
        </w:rPr>
        <w:t>como</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propia</w:t>
      </w:r>
      <w:proofErr w:type="spellEnd"/>
      <w:r w:rsidRPr="00221F2A">
        <w:rPr>
          <w:rStyle w:val="None"/>
          <w:rFonts w:ascii="Cambria" w:hAnsi="Cambria"/>
          <w:shd w:val="clear" w:color="auto" w:fill="FEFFFE"/>
          <w:lang w:val="es-ES_tradnl"/>
        </w:rPr>
        <w:t xml:space="preserve"> una idea que no es suya.</w:t>
      </w:r>
    </w:p>
    <w:p w14:paraId="6A8A0C47"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9F9F9F"/>
        </w:rPr>
      </w:pPr>
    </w:p>
    <w:p w14:paraId="4D05F189" w14:textId="77777777"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rPr>
        <w:lastRenderedPageBreak/>
        <w:t> </w:t>
      </w:r>
    </w:p>
    <w:p w14:paraId="744FBB61" w14:textId="77777777" w:rsidR="00400836" w:rsidRDefault="00400836" w:rsidP="00400836">
      <w:pPr>
        <w:pStyle w:val="Default"/>
        <w:spacing w:before="0" w:line="240" w:lineRule="auto"/>
        <w:rPr>
          <w:rStyle w:val="None"/>
          <w:rFonts w:ascii="Cambria" w:hAnsi="Cambria"/>
          <w:b/>
          <w:bCs/>
          <w:color w:val="602C0A"/>
          <w:u w:color="602C0A"/>
          <w:shd w:val="clear" w:color="auto" w:fill="FEFFFE"/>
          <w:lang w:val="de-DE"/>
        </w:rPr>
      </w:pPr>
    </w:p>
    <w:p w14:paraId="780FE444" w14:textId="7897D83E" w:rsidR="00400836" w:rsidRPr="00221F2A" w:rsidRDefault="00400836" w:rsidP="00400836">
      <w:pPr>
        <w:pStyle w:val="Default"/>
        <w:spacing w:before="0" w:line="240" w:lineRule="auto"/>
        <w:rPr>
          <w:rStyle w:val="None"/>
          <w:rFonts w:ascii="Cambria" w:eastAsia="Times New Roman" w:hAnsi="Cambria" w:cs="Times New Roman"/>
          <w:shd w:val="clear" w:color="auto" w:fill="FEFFFE"/>
        </w:rPr>
      </w:pPr>
      <w:r w:rsidRPr="00221F2A">
        <w:rPr>
          <w:rStyle w:val="None"/>
          <w:rFonts w:ascii="Cambria" w:hAnsi="Cambria"/>
          <w:b/>
          <w:bCs/>
          <w:color w:val="602C0A"/>
          <w:u w:color="602C0A"/>
          <w:shd w:val="clear" w:color="auto" w:fill="FEFFFE"/>
          <w:lang w:val="de-DE"/>
        </w:rPr>
        <w:t>EL C</w:t>
      </w:r>
      <w:r w:rsidRPr="00221F2A">
        <w:rPr>
          <w:rStyle w:val="None"/>
          <w:rFonts w:ascii="Cambria" w:hAnsi="Cambria"/>
          <w:b/>
          <w:bCs/>
          <w:color w:val="602C0A"/>
          <w:u w:color="602C0A"/>
          <w:shd w:val="clear" w:color="auto" w:fill="FEFFFE"/>
        </w:rPr>
        <w:t>Ó</w:t>
      </w:r>
      <w:r w:rsidRPr="00221F2A">
        <w:rPr>
          <w:rStyle w:val="None"/>
          <w:rFonts w:ascii="Cambria" w:hAnsi="Cambria"/>
          <w:b/>
          <w:bCs/>
          <w:color w:val="602C0A"/>
          <w:u w:color="602C0A"/>
          <w:shd w:val="clear" w:color="auto" w:fill="FEFFFE"/>
          <w:lang w:val="pt-PT"/>
        </w:rPr>
        <w:t xml:space="preserve">DIGO </w:t>
      </w:r>
      <w:r w:rsidRPr="00221F2A">
        <w:rPr>
          <w:rStyle w:val="None"/>
          <w:rFonts w:ascii="Cambria" w:hAnsi="Cambria"/>
          <w:b/>
          <w:bCs/>
          <w:color w:val="602C0A"/>
          <w:u w:color="602C0A"/>
          <w:shd w:val="clear" w:color="auto" w:fill="FEFFFE"/>
        </w:rPr>
        <w:t xml:space="preserve">de </w:t>
      </w:r>
      <w:r w:rsidRPr="00221F2A">
        <w:rPr>
          <w:rStyle w:val="None"/>
          <w:rFonts w:ascii="Cambria" w:hAnsi="Cambria"/>
          <w:b/>
          <w:bCs/>
          <w:color w:val="602C0A"/>
          <w:u w:color="602C0A"/>
          <w:shd w:val="clear" w:color="auto" w:fill="FEFFFE"/>
          <w:lang w:val="fr-FR"/>
        </w:rPr>
        <w:t>É</w:t>
      </w:r>
      <w:r w:rsidRPr="00221F2A">
        <w:rPr>
          <w:rStyle w:val="None"/>
          <w:rFonts w:ascii="Cambria" w:hAnsi="Cambria"/>
          <w:b/>
          <w:bCs/>
          <w:color w:val="602C0A"/>
          <w:u w:color="602C0A"/>
          <w:shd w:val="clear" w:color="auto" w:fill="FEFFFE"/>
        </w:rPr>
        <w:t>TICA</w:t>
      </w:r>
      <w:r w:rsidRPr="00221F2A">
        <w:rPr>
          <w:rStyle w:val="None"/>
          <w:rFonts w:ascii="Cambria" w:hAnsi="Cambria"/>
          <w:b/>
          <w:bCs/>
          <w:color w:val="602C0A"/>
          <w:u w:color="602C0A"/>
          <w:shd w:val="clear" w:color="auto" w:fill="FEFFFE"/>
          <w:lang w:val="es-ES_tradnl"/>
        </w:rPr>
        <w:t xml:space="preserve"> DE ATI para los miembros generales</w:t>
      </w:r>
    </w:p>
    <w:p w14:paraId="14B4FA32" w14:textId="77777777" w:rsidR="00400836" w:rsidRPr="00221F2A" w:rsidRDefault="00400836" w:rsidP="00400836">
      <w:pPr>
        <w:pStyle w:val="Default"/>
        <w:spacing w:before="0" w:after="780" w:line="240" w:lineRule="auto"/>
        <w:ind w:left="780" w:right="1500" w:hanging="780"/>
        <w:rPr>
          <w:rStyle w:val="None"/>
          <w:rFonts w:ascii="Cambria" w:eastAsia="Times New Roman" w:hAnsi="Cambria" w:cs="Times New Roman"/>
          <w:shd w:val="clear" w:color="auto" w:fill="FEFFFE"/>
          <w:lang w:val="es-ES_tradnl"/>
        </w:rPr>
      </w:pPr>
      <w:r w:rsidRPr="00221F2A">
        <w:rPr>
          <w:rStyle w:val="None"/>
          <w:rFonts w:ascii="Cambria" w:hAnsi="Cambria"/>
          <w:shd w:val="clear" w:color="auto" w:fill="FEFFFE"/>
          <w:lang w:val="es-ES_tradnl"/>
        </w:rPr>
        <w:t>Revisado en noviembre de 1999</w:t>
      </w:r>
    </w:p>
    <w:p w14:paraId="7DEEFC71" w14:textId="77777777" w:rsidR="00400836" w:rsidRPr="00221F2A" w:rsidRDefault="00400836" w:rsidP="00400836">
      <w:pPr>
        <w:pStyle w:val="Default"/>
        <w:numPr>
          <w:ilvl w:val="0"/>
          <w:numId w:val="3"/>
        </w:numPr>
        <w:spacing w:before="0" w:after="780" w:line="240" w:lineRule="auto"/>
        <w:ind w:right="1500"/>
        <w:rPr>
          <w:rFonts w:ascii="Cambria" w:hAnsi="Cambria"/>
        </w:rPr>
      </w:pPr>
      <w:proofErr w:type="spellStart"/>
      <w:r w:rsidRPr="00221F2A">
        <w:rPr>
          <w:rStyle w:val="None"/>
          <w:rFonts w:ascii="Cambria" w:hAnsi="Cambria"/>
          <w:shd w:val="clear" w:color="auto" w:fill="FEFFFE"/>
        </w:rPr>
        <w:t>Modelar</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rPr>
        <w:t xml:space="preserve">y </w:t>
      </w:r>
      <w:proofErr w:type="spellStart"/>
      <w:r w:rsidRPr="00221F2A">
        <w:rPr>
          <w:rStyle w:val="None"/>
          <w:rFonts w:ascii="Cambria" w:hAnsi="Cambria"/>
          <w:shd w:val="clear" w:color="auto" w:fill="FEFFFE"/>
        </w:rPr>
        <w:t>apoyar</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los m</w:t>
      </w:r>
      <w:r w:rsidRPr="00221F2A">
        <w:rPr>
          <w:rStyle w:val="None"/>
          <w:rFonts w:ascii="Cambria" w:hAnsi="Cambria"/>
          <w:shd w:val="clear" w:color="auto" w:fill="FEFFFE"/>
        </w:rPr>
        <w:t>á</w:t>
      </w:r>
      <w:r w:rsidRPr="00221F2A">
        <w:rPr>
          <w:rStyle w:val="None"/>
          <w:rFonts w:ascii="Cambria" w:hAnsi="Cambria"/>
          <w:shd w:val="clear" w:color="auto" w:fill="FEFFFE"/>
          <w:lang w:val="pt-PT"/>
        </w:rPr>
        <w:t>s altos est</w:t>
      </w:r>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ndares</w:t>
      </w:r>
      <w:proofErr w:type="spellEnd"/>
      <w:r w:rsidRPr="00221F2A">
        <w:rPr>
          <w:rStyle w:val="None"/>
          <w:rFonts w:ascii="Cambria" w:hAnsi="Cambria"/>
          <w:shd w:val="clear" w:color="auto" w:fill="FEFFFE"/>
          <w:lang w:val="es-ES_tradnl"/>
        </w:rPr>
        <w:t xml:space="preserve"> profesionales en todas las</w:t>
      </w:r>
      <w:r>
        <w:rPr>
          <w:rStyle w:val="None"/>
          <w:rFonts w:ascii="Cambria" w:hAnsi="Cambria"/>
          <w:shd w:val="clear" w:color="auto" w:fill="FEFFFE"/>
          <w:lang w:val="es-ES_tradnl"/>
        </w:rPr>
        <w:t xml:space="preserve"> </w:t>
      </w:r>
      <w:r w:rsidRPr="00221F2A">
        <w:rPr>
          <w:rStyle w:val="None"/>
          <w:rFonts w:ascii="Cambria" w:hAnsi="Cambria"/>
          <w:shd w:val="clear" w:color="auto" w:fill="FEFFFE"/>
          <w:lang w:val="es-ES_tradnl"/>
        </w:rPr>
        <w:t xml:space="preserve">relaciones </w:t>
      </w:r>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con el p</w:t>
      </w:r>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blico</w:t>
      </w:r>
      <w:proofErr w:type="spellEnd"/>
      <w:r w:rsidRPr="00221F2A">
        <w:rPr>
          <w:rStyle w:val="None"/>
          <w:rFonts w:ascii="Cambria" w:hAnsi="Cambria"/>
          <w:shd w:val="clear" w:color="auto" w:fill="FEFFFE"/>
          <w:lang w:val="es-ES_tradnl"/>
        </w:rPr>
        <w:t xml:space="preserve"> y los colegas.</w:t>
      </w:r>
    </w:p>
    <w:p w14:paraId="545788AA" w14:textId="77777777" w:rsidR="00400836" w:rsidRPr="00221F2A" w:rsidRDefault="00400836" w:rsidP="00400836">
      <w:pPr>
        <w:pStyle w:val="Default"/>
        <w:numPr>
          <w:ilvl w:val="0"/>
          <w:numId w:val="3"/>
        </w:numPr>
        <w:spacing w:before="0" w:after="780" w:line="240" w:lineRule="auto"/>
        <w:ind w:right="1500"/>
        <w:rPr>
          <w:rFonts w:ascii="Cambria" w:hAnsi="Cambria"/>
          <w:lang w:val="es-ES_tradnl"/>
        </w:rPr>
      </w:pPr>
      <w:r w:rsidRPr="00221F2A">
        <w:rPr>
          <w:rStyle w:val="None"/>
          <w:rFonts w:ascii="Cambria" w:hAnsi="Cambria"/>
          <w:shd w:val="clear" w:color="auto" w:fill="FEFFFE"/>
          <w:lang w:val="es-ES_tradnl"/>
        </w:rPr>
        <w:t>2. Describir</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rPr>
        <w:t>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como m</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todo de aprendizaje y </w:t>
      </w:r>
      <w:proofErr w:type="spellStart"/>
      <w:r w:rsidRPr="00221F2A">
        <w:rPr>
          <w:rStyle w:val="None"/>
          <w:rFonts w:ascii="Cambria" w:hAnsi="Cambria"/>
          <w:shd w:val="clear" w:color="auto" w:fill="FEFFFE"/>
        </w:rPr>
        <w:t>haré</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todo</w:t>
      </w:r>
      <w:proofErr w:type="spellEnd"/>
      <w:r w:rsidRPr="00221F2A">
        <w:rPr>
          <w:rStyle w:val="None"/>
          <w:rFonts w:ascii="Cambria" w:hAnsi="Cambria"/>
          <w:shd w:val="clear" w:color="auto" w:fill="FEFFFE"/>
        </w:rPr>
        <w:t xml:space="preserve"> lo </w:t>
      </w:r>
      <w:proofErr w:type="spellStart"/>
      <w:r w:rsidRPr="00221F2A">
        <w:rPr>
          <w:rStyle w:val="None"/>
          <w:rFonts w:ascii="Cambria" w:hAnsi="Cambria"/>
          <w:shd w:val="clear" w:color="auto" w:fill="FEFFFE"/>
        </w:rPr>
        <w:t>posible</w:t>
      </w:r>
      <w:proofErr w:type="spellEnd"/>
      <w:r w:rsidRPr="00221F2A">
        <w:rPr>
          <w:rStyle w:val="None"/>
          <w:rFonts w:ascii="Cambria" w:eastAsia="Times New Roman" w:hAnsi="Cambria" w:cs="Times New Roman"/>
          <w:shd w:val="clear" w:color="auto" w:fill="FEFFFE"/>
        </w:rPr>
        <w:br/>
      </w:r>
      <w:r w:rsidRPr="00221F2A">
        <w:rPr>
          <w:rStyle w:val="None"/>
          <w:rFonts w:ascii="Cambria" w:hAnsi="Cambria"/>
          <w:shd w:val="clear" w:color="auto" w:fill="FEFFFE"/>
          <w:lang w:val="es-ES_tradnl"/>
        </w:rPr>
        <w:t>por presentar la T</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cnica con precisi</w:t>
      </w:r>
      <w:proofErr w:type="spellStart"/>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w:t>
      </w:r>
    </w:p>
    <w:p w14:paraId="3D22C749" w14:textId="77777777" w:rsidR="00400836" w:rsidRPr="00221F2A" w:rsidRDefault="00400836" w:rsidP="00400836">
      <w:pPr>
        <w:pStyle w:val="Default"/>
        <w:spacing w:before="0" w:after="780" w:line="240" w:lineRule="auto"/>
        <w:ind w:left="780" w:right="1500" w:hanging="780"/>
        <w:rPr>
          <w:rStyle w:val="None"/>
          <w:rFonts w:ascii="Cambria" w:eastAsia="Times New Roman" w:hAnsi="Cambria" w:cs="Times New Roman"/>
          <w:shd w:val="clear" w:color="auto" w:fill="FEFFFE"/>
        </w:rPr>
      </w:pPr>
      <w:r w:rsidRPr="00221F2A">
        <w:rPr>
          <w:rStyle w:val="None"/>
          <w:rFonts w:ascii="Cambria" w:hAnsi="Cambria"/>
          <w:shd w:val="clear" w:color="auto" w:fill="FEFFFE"/>
          <w:lang w:val="it-IT"/>
        </w:rPr>
        <w:t>3. Respetar</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 xml:space="preserve">a Alexander </w:t>
      </w:r>
      <w:proofErr w:type="spellStart"/>
      <w:r w:rsidRPr="00221F2A">
        <w:rPr>
          <w:rStyle w:val="None"/>
          <w:rFonts w:ascii="Cambria" w:hAnsi="Cambria"/>
          <w:shd w:val="clear" w:color="auto" w:fill="FEFFFE"/>
          <w:lang w:val="es-ES_tradnl"/>
        </w:rPr>
        <w:t>Technique</w:t>
      </w:r>
      <w:proofErr w:type="spellEnd"/>
      <w:r w:rsidRPr="00221F2A">
        <w:rPr>
          <w:rStyle w:val="None"/>
          <w:rFonts w:ascii="Cambria" w:hAnsi="Cambria"/>
          <w:shd w:val="clear" w:color="auto" w:fill="FEFFFE"/>
          <w:lang w:val="es-ES_tradnl"/>
        </w:rPr>
        <w:t xml:space="preserve"> International, Inc. y la honrar</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it-IT"/>
        </w:rPr>
        <w:t>con mi conducta profesional.</w:t>
      </w:r>
    </w:p>
    <w:p w14:paraId="7A441A13" w14:textId="77777777" w:rsidR="00400836" w:rsidRPr="00221F2A" w:rsidRDefault="00400836" w:rsidP="00400836">
      <w:pPr>
        <w:pStyle w:val="Default"/>
        <w:spacing w:before="0" w:after="780" w:line="240" w:lineRule="auto"/>
        <w:ind w:left="780" w:right="1500" w:hanging="780"/>
        <w:rPr>
          <w:rStyle w:val="None"/>
          <w:rFonts w:ascii="Cambria" w:eastAsia="Times New Roman" w:hAnsi="Cambria" w:cs="Times New Roman"/>
          <w:shd w:val="clear" w:color="auto" w:fill="FEFFFE"/>
        </w:rPr>
      </w:pPr>
      <w:r w:rsidRPr="00221F2A">
        <w:rPr>
          <w:rStyle w:val="None"/>
          <w:rFonts w:ascii="Cambria" w:hAnsi="Cambria"/>
          <w:shd w:val="clear" w:color="auto" w:fill="FEFFFE"/>
          <w:lang w:val="pt-PT"/>
        </w:rPr>
        <w:t>(Este c</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digo se aplica a los miembros generales, los no docentes).</w:t>
      </w:r>
    </w:p>
    <w:p w14:paraId="21A953F3" w14:textId="77777777" w:rsidR="00400836" w:rsidRPr="00221F2A" w:rsidRDefault="00400836" w:rsidP="00400836">
      <w:pPr>
        <w:pStyle w:val="Default"/>
        <w:spacing w:before="0" w:after="640" w:line="240" w:lineRule="auto"/>
        <w:ind w:left="660" w:right="1360" w:hanging="660"/>
        <w:jc w:val="center"/>
        <w:rPr>
          <w:rStyle w:val="None"/>
          <w:rFonts w:ascii="Cambria" w:eastAsia="Times New Roman" w:hAnsi="Cambria" w:cs="Times New Roman"/>
          <w:shd w:val="clear" w:color="auto" w:fill="FEFFFE"/>
        </w:rPr>
      </w:pPr>
      <w:r w:rsidRPr="00221F2A">
        <w:rPr>
          <w:rStyle w:val="None"/>
          <w:rFonts w:ascii="Cambria" w:hAnsi="Cambria"/>
          <w:b/>
          <w:bCs/>
          <w:shd w:val="clear" w:color="auto" w:fill="FEFFFE"/>
          <w:lang w:val="es-ES_tradnl"/>
        </w:rPr>
        <w:t xml:space="preserve">Escenarios </w:t>
      </w:r>
      <w:r w:rsidRPr="00221F2A">
        <w:rPr>
          <w:rStyle w:val="None"/>
          <w:rFonts w:ascii="Cambria" w:hAnsi="Cambria"/>
          <w:b/>
          <w:bCs/>
          <w:shd w:val="clear" w:color="auto" w:fill="FEFFFE"/>
          <w:lang w:val="fr-FR"/>
        </w:rPr>
        <w:t>é</w:t>
      </w:r>
      <w:r w:rsidRPr="00221F2A">
        <w:rPr>
          <w:rStyle w:val="None"/>
          <w:rFonts w:ascii="Cambria" w:hAnsi="Cambria"/>
          <w:b/>
          <w:bCs/>
          <w:shd w:val="clear" w:color="auto" w:fill="FEFFFE"/>
          <w:lang w:val="es-ES_tradnl"/>
        </w:rPr>
        <w:t xml:space="preserve">ticos para la </w:t>
      </w:r>
      <w:proofErr w:type="spellStart"/>
      <w:r w:rsidRPr="00221F2A">
        <w:rPr>
          <w:rStyle w:val="None"/>
          <w:rFonts w:ascii="Cambria" w:hAnsi="Cambria"/>
          <w:b/>
          <w:bCs/>
          <w:shd w:val="clear" w:color="auto" w:fill="FEFFFE"/>
          <w:lang w:val="es-ES_tradnl"/>
        </w:rPr>
        <w:t>demostraci</w:t>
      </w:r>
      <w:proofErr w:type="spellEnd"/>
      <w:r w:rsidRPr="00221F2A">
        <w:rPr>
          <w:rStyle w:val="None"/>
          <w:rFonts w:ascii="Cambria" w:hAnsi="Cambria"/>
          <w:b/>
          <w:bCs/>
          <w:shd w:val="clear" w:color="auto" w:fill="FEFFFE"/>
        </w:rPr>
        <w:t>ó</w:t>
      </w:r>
      <w:r w:rsidRPr="00221F2A">
        <w:rPr>
          <w:rStyle w:val="None"/>
          <w:rFonts w:ascii="Cambria" w:hAnsi="Cambria"/>
          <w:b/>
          <w:bCs/>
          <w:shd w:val="clear" w:color="auto" w:fill="FEFFFE"/>
          <w:lang w:val="es-ES_tradnl"/>
        </w:rPr>
        <w:t xml:space="preserve">n de </w:t>
      </w:r>
      <w:proofErr w:type="gramStart"/>
      <w:r w:rsidRPr="00221F2A">
        <w:rPr>
          <w:rStyle w:val="None"/>
          <w:rFonts w:ascii="Cambria" w:hAnsi="Cambria"/>
          <w:b/>
          <w:bCs/>
          <w:shd w:val="clear" w:color="auto" w:fill="FEFFFE"/>
          <w:lang w:val="es-ES_tradnl"/>
        </w:rPr>
        <w:t xml:space="preserve">conocimientos </w:t>
      </w:r>
      <w:r w:rsidRPr="00221F2A">
        <w:rPr>
          <w:rStyle w:val="None"/>
          <w:rFonts w:ascii="Cambria" w:hAnsi="Cambria"/>
          <w:b/>
          <w:bCs/>
          <w:shd w:val="clear" w:color="auto" w:fill="FEFFFE"/>
        </w:rPr>
        <w:t>.</w:t>
      </w:r>
      <w:proofErr w:type="gramEnd"/>
      <w:r w:rsidRPr="00221F2A">
        <w:rPr>
          <w:rStyle w:val="None"/>
          <w:rFonts w:ascii="Cambria" w:hAnsi="Cambria"/>
          <w:b/>
          <w:bCs/>
          <w:shd w:val="clear" w:color="auto" w:fill="FEFFFE"/>
        </w:rPr>
        <w:t xml:space="preserve"> </w:t>
      </w:r>
      <w:proofErr w:type="spellStart"/>
      <w:r w:rsidRPr="00221F2A">
        <w:rPr>
          <w:rStyle w:val="None"/>
          <w:rFonts w:ascii="Cambria" w:hAnsi="Cambria"/>
          <w:b/>
          <w:bCs/>
          <w:shd w:val="clear" w:color="auto" w:fill="FEFFFE"/>
        </w:rPr>
        <w:t>Revisado</w:t>
      </w:r>
      <w:proofErr w:type="spellEnd"/>
      <w:r w:rsidRPr="00221F2A">
        <w:rPr>
          <w:rStyle w:val="None"/>
          <w:rFonts w:ascii="Cambria" w:hAnsi="Cambria"/>
          <w:b/>
          <w:bCs/>
          <w:shd w:val="clear" w:color="auto" w:fill="FEFFFE"/>
        </w:rPr>
        <w:t xml:space="preserve"> </w:t>
      </w:r>
      <w:r w:rsidRPr="00221F2A">
        <w:rPr>
          <w:rStyle w:val="None"/>
          <w:rFonts w:ascii="Cambria" w:hAnsi="Cambria"/>
          <w:b/>
          <w:bCs/>
          <w:shd w:val="clear" w:color="auto" w:fill="FEFFFE"/>
          <w:lang w:val="es-ES_tradnl"/>
        </w:rPr>
        <w:t>el 13 de marzo de 2021</w:t>
      </w:r>
    </w:p>
    <w:p w14:paraId="78064D4B" w14:textId="77777777" w:rsidR="00400836" w:rsidRPr="00221F2A" w:rsidRDefault="00400836" w:rsidP="00400836">
      <w:pPr>
        <w:pStyle w:val="Default"/>
        <w:spacing w:before="0" w:line="240" w:lineRule="auto"/>
        <w:jc w:val="both"/>
        <w:rPr>
          <w:rFonts w:ascii="Cambria" w:hAnsi="Cambria"/>
          <w:lang w:val="es-ES_tradnl"/>
        </w:rPr>
      </w:pPr>
      <w:r w:rsidRPr="00A660D8">
        <w:rPr>
          <w:rStyle w:val="None"/>
          <w:rFonts w:ascii="Cambria" w:hAnsi="Cambria"/>
          <w:shd w:val="clear" w:color="auto" w:fill="FEFFFE"/>
          <w:lang w:val="es-ES_tradnl"/>
        </w:rPr>
        <w:t>1.</w:t>
      </w:r>
      <w:r>
        <w:rPr>
          <w:rStyle w:val="None"/>
          <w:rFonts w:ascii="Cambria" w:hAnsi="Cambria"/>
          <w:shd w:val="clear" w:color="auto" w:fill="FEFFFE"/>
          <w:lang w:val="es-ES_tradnl"/>
        </w:rPr>
        <w:t xml:space="preserve"> </w:t>
      </w:r>
      <w:r w:rsidRPr="00221F2A">
        <w:rPr>
          <w:rStyle w:val="None"/>
          <w:rFonts w:ascii="Cambria" w:hAnsi="Cambria"/>
          <w:shd w:val="clear" w:color="auto" w:fill="FEFFFE"/>
          <w:lang w:val="es-ES_tradnl"/>
        </w:rPr>
        <w:t xml:space="preserve">Jackie lleva un año y medio dando clases y se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haciendo una p</w:t>
      </w:r>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gina</w:t>
      </w:r>
      <w:proofErr w:type="spellEnd"/>
      <w:r w:rsidRPr="00221F2A">
        <w:rPr>
          <w:rStyle w:val="None"/>
          <w:rFonts w:ascii="Cambria" w:hAnsi="Cambria"/>
          <w:shd w:val="clear" w:color="auto" w:fill="FEFFFE"/>
          <w:lang w:val="es-ES_tradnl"/>
        </w:rPr>
        <w:t xml:space="preserve"> web con diseño profesional para comercializar su </w:t>
      </w:r>
      <w:proofErr w:type="spellStart"/>
      <w:r w:rsidRPr="00221F2A">
        <w:rPr>
          <w:rStyle w:val="None"/>
          <w:rFonts w:ascii="Cambria" w:hAnsi="Cambria"/>
          <w:shd w:val="clear" w:color="auto" w:fill="FEFFFE"/>
        </w:rPr>
        <w:t>trabajo</w:t>
      </w:r>
      <w:proofErr w:type="spellEnd"/>
      <w:r w:rsidRPr="00221F2A">
        <w:rPr>
          <w:rStyle w:val="None"/>
          <w:rFonts w:ascii="Cambria" w:hAnsi="Cambria"/>
          <w:shd w:val="clear" w:color="auto" w:fill="FEFFFE"/>
          <w:lang w:val="es-ES_tradnl"/>
        </w:rPr>
        <w:t>. Ella copia el texto exacto de la p</w:t>
      </w:r>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gina</w:t>
      </w:r>
      <w:proofErr w:type="spellEnd"/>
      <w:r w:rsidRPr="00221F2A">
        <w:rPr>
          <w:rStyle w:val="None"/>
          <w:rFonts w:ascii="Cambria" w:hAnsi="Cambria"/>
          <w:shd w:val="clear" w:color="auto" w:fill="FEFFFE"/>
          <w:lang w:val="es-ES_tradnl"/>
        </w:rPr>
        <w:t xml:space="preserve"> web de Gavin. Gavin lleva mucho tiempo en el negocio con </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xito</w:t>
      </w:r>
      <w:proofErr w:type="spellEnd"/>
      <w:r w:rsidRPr="00221F2A">
        <w:rPr>
          <w:rStyle w:val="None"/>
          <w:rFonts w:ascii="Cambria" w:hAnsi="Cambria"/>
          <w:shd w:val="clear" w:color="auto" w:fill="FEFFFE"/>
          <w:lang w:val="es-ES_tradnl"/>
        </w:rPr>
        <w:t>, y grita que es un plagio. La pregunta: ¿</w:t>
      </w:r>
      <w:proofErr w:type="spellStart"/>
      <w:r w:rsidRPr="00221F2A">
        <w:rPr>
          <w:rStyle w:val="None"/>
          <w:rFonts w:ascii="Cambria" w:hAnsi="Cambria"/>
          <w:shd w:val="clear" w:color="auto" w:fill="FEFFFE"/>
          <w:lang w:val="fr-FR"/>
        </w:rPr>
        <w:t>quié</w:t>
      </w:r>
      <w:proofErr w:type="spellEnd"/>
      <w:r w:rsidRPr="00221F2A">
        <w:rPr>
          <w:rStyle w:val="None"/>
          <w:rFonts w:ascii="Cambria" w:hAnsi="Cambria"/>
          <w:shd w:val="clear" w:color="auto" w:fill="FEFFFE"/>
          <w:lang w:val="es-ES_tradnl"/>
        </w:rPr>
        <w:t>n, si es que hay alguien, es el "dueño" de las descripciones de la TA?</w:t>
      </w:r>
    </w:p>
    <w:p w14:paraId="24D0230B" w14:textId="77777777" w:rsidR="00400836" w:rsidRPr="00221F2A" w:rsidRDefault="00400836" w:rsidP="00400836">
      <w:pPr>
        <w:pStyle w:val="Default"/>
        <w:spacing w:before="0" w:after="360" w:line="240" w:lineRule="auto"/>
        <w:ind w:right="1080"/>
        <w:rPr>
          <w:rStyle w:val="None"/>
          <w:rFonts w:ascii="Cambria" w:eastAsia="Times New Roman" w:hAnsi="Cambria" w:cs="Times New Roman"/>
          <w:shd w:val="clear" w:color="auto" w:fill="FEFFFE"/>
        </w:rPr>
      </w:pPr>
    </w:p>
    <w:p w14:paraId="5FDD2CF1" w14:textId="77777777" w:rsidR="00400836" w:rsidRPr="00221F2A" w:rsidRDefault="00400836" w:rsidP="00400836">
      <w:pPr>
        <w:pStyle w:val="Default"/>
        <w:spacing w:before="0" w:after="360" w:line="240" w:lineRule="auto"/>
        <w:ind w:right="108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2. Un nuevo alumno le cuenta a su profesor, Tom, que ha cambiado de profesor porque su anterior profesor, Frank, le pon</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a las manos en lugares privados de su cuerpo. El alumno pide la confidencialidad de Tom. ¿</w:t>
      </w:r>
      <w:proofErr w:type="spellStart"/>
      <w:r w:rsidRPr="00221F2A">
        <w:rPr>
          <w:rStyle w:val="None"/>
          <w:rFonts w:ascii="Cambria" w:hAnsi="Cambria"/>
          <w:shd w:val="clear" w:color="auto" w:fill="FEFFFE"/>
        </w:rPr>
        <w:t>Cuá</w:t>
      </w:r>
      <w:proofErr w:type="spellEnd"/>
      <w:r w:rsidRPr="00221F2A">
        <w:rPr>
          <w:rStyle w:val="None"/>
          <w:rFonts w:ascii="Cambria" w:hAnsi="Cambria"/>
          <w:shd w:val="clear" w:color="auto" w:fill="FEFFFE"/>
          <w:lang w:val="es-ES_tradnl"/>
        </w:rPr>
        <w:t>l es la responsabilidad de Tom con su alumno, con ATI y con Frank?</w:t>
      </w:r>
    </w:p>
    <w:p w14:paraId="4312127C" w14:textId="77777777" w:rsidR="00400836" w:rsidRPr="00221F2A" w:rsidRDefault="00400836" w:rsidP="00400836">
      <w:pPr>
        <w:pStyle w:val="Default"/>
        <w:spacing w:before="0" w:after="40" w:line="240" w:lineRule="auto"/>
        <w:ind w:right="7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3. </w:t>
      </w:r>
      <w:proofErr w:type="spellStart"/>
      <w:r w:rsidRPr="00221F2A">
        <w:rPr>
          <w:rStyle w:val="None"/>
          <w:rFonts w:ascii="Cambria" w:hAnsi="Cambria"/>
          <w:shd w:val="clear" w:color="auto" w:fill="FEFFFE"/>
          <w:lang w:val="es-ES_tradnl"/>
        </w:rPr>
        <w:t>Polly</w:t>
      </w:r>
      <w:proofErr w:type="spellEnd"/>
      <w:r w:rsidRPr="00221F2A">
        <w:rPr>
          <w:rStyle w:val="None"/>
          <w:rFonts w:ascii="Cambria" w:hAnsi="Cambria"/>
          <w:shd w:val="clear" w:color="auto" w:fill="FEFFFE"/>
          <w:lang w:val="es-ES_tradnl"/>
        </w:rPr>
        <w:t xml:space="preserve"> tiene una nueva alumna que fue </w:t>
      </w:r>
      <w:r w:rsidRPr="00221F2A">
        <w:rPr>
          <w:rStyle w:val="None"/>
          <w:rFonts w:ascii="Cambria" w:hAnsi="Cambria"/>
          <w:shd w:val="clear" w:color="auto" w:fill="FEFFFE"/>
        </w:rPr>
        <w:t xml:space="preserve">antes </w:t>
      </w:r>
      <w:r w:rsidRPr="00221F2A">
        <w:rPr>
          <w:rStyle w:val="None"/>
          <w:rFonts w:ascii="Cambria" w:hAnsi="Cambria"/>
          <w:shd w:val="clear" w:color="auto" w:fill="FEFFFE"/>
          <w:lang w:val="es-ES_tradnl"/>
        </w:rPr>
        <w:t xml:space="preserve">alumna de Lana. </w:t>
      </w:r>
      <w:proofErr w:type="spellStart"/>
      <w:r w:rsidRPr="00221F2A">
        <w:rPr>
          <w:rStyle w:val="None"/>
          <w:rFonts w:ascii="Cambria" w:hAnsi="Cambria"/>
          <w:shd w:val="clear" w:color="auto" w:fill="FEFFFE"/>
          <w:lang w:val="es-ES_tradnl"/>
        </w:rPr>
        <w:t>Polly</w:t>
      </w:r>
      <w:proofErr w:type="spellEnd"/>
      <w:r w:rsidRPr="00221F2A">
        <w:rPr>
          <w:rStyle w:val="None"/>
          <w:rFonts w:ascii="Cambria" w:hAnsi="Cambria"/>
          <w:shd w:val="clear" w:color="auto" w:fill="FEFFFE"/>
          <w:lang w:val="es-ES_tradnl"/>
        </w:rPr>
        <w:t xml:space="preserve"> le dice a Lana que esta estudiante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diciendo a la gente que Lana </w:t>
      </w:r>
      <w:proofErr w:type="spellStart"/>
      <w:r w:rsidRPr="00221F2A">
        <w:rPr>
          <w:rStyle w:val="None"/>
          <w:rFonts w:ascii="Cambria" w:hAnsi="Cambria"/>
          <w:shd w:val="clear" w:color="auto" w:fill="FEFFFE"/>
          <w:lang w:val="es-ES_tradnl"/>
        </w:rPr>
        <w:t>toc</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su cuerpo de manera sexual. Lana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segura de que nunca ha hecho nada inapropiado. Lana ha asistido a talleres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tica del Tacto y es reflexiva y respetuosa en su </w:t>
      </w:r>
      <w:proofErr w:type="spellStart"/>
      <w:r w:rsidRPr="00221F2A">
        <w:rPr>
          <w:rStyle w:val="None"/>
          <w:rFonts w:ascii="Cambria" w:hAnsi="Cambria"/>
          <w:shd w:val="clear" w:color="auto" w:fill="FEFFFE"/>
          <w:lang w:val="es-ES_tradnl"/>
        </w:rPr>
        <w:t>enseñ</w:t>
      </w:r>
      <w:proofErr w:type="spellEnd"/>
      <w:r w:rsidRPr="00221F2A">
        <w:rPr>
          <w:rStyle w:val="None"/>
          <w:rFonts w:ascii="Cambria" w:hAnsi="Cambria"/>
          <w:shd w:val="clear" w:color="auto" w:fill="FEFFFE"/>
          <w:lang w:val="it-IT"/>
        </w:rPr>
        <w:t>anza. Lana est</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angustiada e indignada por la </w:t>
      </w:r>
      <w:proofErr w:type="spellStart"/>
      <w:r w:rsidRPr="00221F2A">
        <w:rPr>
          <w:rStyle w:val="None"/>
          <w:rFonts w:ascii="Cambria" w:hAnsi="Cambria"/>
          <w:shd w:val="clear" w:color="auto" w:fill="FEFFFE"/>
          <w:lang w:val="es-ES_tradnl"/>
        </w:rPr>
        <w:t>acusaci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w:t>
      </w:r>
      <w:proofErr w:type="spellStart"/>
      <w:r w:rsidRPr="00221F2A">
        <w:rPr>
          <w:rStyle w:val="None"/>
          <w:rFonts w:ascii="Cambria" w:hAnsi="Cambria"/>
          <w:shd w:val="clear" w:color="auto" w:fill="FEFFFE"/>
        </w:rPr>
        <w:t>Cuá</w:t>
      </w:r>
      <w:proofErr w:type="spellEnd"/>
      <w:r w:rsidRPr="00221F2A">
        <w:rPr>
          <w:rStyle w:val="None"/>
          <w:rFonts w:ascii="Cambria" w:hAnsi="Cambria"/>
          <w:shd w:val="clear" w:color="auto" w:fill="FEFFFE"/>
          <w:lang w:val="es-ES_tradnl"/>
        </w:rPr>
        <w:t xml:space="preserve">les son las responsabilidades de Lana y </w:t>
      </w:r>
      <w:proofErr w:type="spellStart"/>
      <w:r w:rsidRPr="00221F2A">
        <w:rPr>
          <w:rStyle w:val="None"/>
          <w:rFonts w:ascii="Cambria" w:hAnsi="Cambria"/>
          <w:shd w:val="clear" w:color="auto" w:fill="FEFFFE"/>
          <w:lang w:val="es-ES_tradnl"/>
        </w:rPr>
        <w:t>Polly</w:t>
      </w:r>
      <w:proofErr w:type="spellEnd"/>
      <w:r w:rsidRPr="00221F2A">
        <w:rPr>
          <w:rStyle w:val="None"/>
          <w:rFonts w:ascii="Cambria" w:hAnsi="Cambria"/>
          <w:shd w:val="clear" w:color="auto" w:fill="FEFFFE"/>
          <w:lang w:val="es-ES_tradnl"/>
        </w:rPr>
        <w:t xml:space="preserve"> con respecto al alumno? ¿Con ATI? </w:t>
      </w:r>
      <w:proofErr w:type="spellStart"/>
      <w:r w:rsidRPr="00221F2A">
        <w:rPr>
          <w:rStyle w:val="None"/>
          <w:rFonts w:ascii="Cambria" w:hAnsi="Cambria"/>
          <w:shd w:val="clear" w:color="auto" w:fill="FEFFFE"/>
          <w:lang w:val="es-ES_tradnl"/>
        </w:rPr>
        <w:t>Polly</w:t>
      </w:r>
      <w:proofErr w:type="spellEnd"/>
      <w:r w:rsidRPr="00221F2A">
        <w:rPr>
          <w:rStyle w:val="None"/>
          <w:rFonts w:ascii="Cambria" w:hAnsi="Cambria"/>
          <w:shd w:val="clear" w:color="auto" w:fill="FEFFFE"/>
          <w:lang w:val="es-ES_tradnl"/>
        </w:rPr>
        <w:t xml:space="preserve"> consulta el C</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digo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tico de ATI en </w:t>
      </w:r>
      <w:r w:rsidRPr="00221F2A">
        <w:rPr>
          <w:rStyle w:val="None"/>
          <w:rFonts w:ascii="Cambria" w:hAnsi="Cambria"/>
          <w:shd w:val="clear" w:color="auto" w:fill="FEFFFE"/>
          <w:lang w:val="es-ES_tradnl"/>
        </w:rPr>
        <w:lastRenderedPageBreak/>
        <w:t xml:space="preserve">busca de </w:t>
      </w:r>
      <w:proofErr w:type="spellStart"/>
      <w:r w:rsidRPr="00221F2A">
        <w:rPr>
          <w:rStyle w:val="None"/>
          <w:rFonts w:ascii="Cambria" w:hAnsi="Cambria"/>
          <w:shd w:val="clear" w:color="auto" w:fill="FEFFFE"/>
          <w:lang w:val="es-ES_tradnl"/>
        </w:rPr>
        <w:t>orientaci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y lee: "</w:t>
      </w:r>
      <w:r w:rsidRPr="00221F2A">
        <w:rPr>
          <w:rStyle w:val="None"/>
          <w:rFonts w:ascii="Cambria" w:hAnsi="Cambria"/>
          <w:i/>
          <w:iCs/>
          <w:shd w:val="clear" w:color="auto" w:fill="FEFFFE"/>
          <w:lang w:val="es-ES_tradnl"/>
        </w:rPr>
        <w:t xml:space="preserve">Los alumnos conservan el derecho a la confidencialidad, y no se divulga ninguna </w:t>
      </w:r>
      <w:proofErr w:type="spellStart"/>
      <w:r w:rsidRPr="00221F2A">
        <w:rPr>
          <w:rStyle w:val="None"/>
          <w:rFonts w:ascii="Cambria" w:hAnsi="Cambria"/>
          <w:i/>
          <w:iCs/>
          <w:shd w:val="clear" w:color="auto" w:fill="FEFFFE"/>
          <w:lang w:val="es-ES_tradnl"/>
        </w:rPr>
        <w:t>informaci</w:t>
      </w:r>
      <w:proofErr w:type="spellEnd"/>
      <w:r w:rsidRPr="00221F2A">
        <w:rPr>
          <w:rStyle w:val="None"/>
          <w:rFonts w:ascii="Cambria" w:hAnsi="Cambria"/>
          <w:i/>
          <w:iCs/>
          <w:shd w:val="clear" w:color="auto" w:fill="FEFFFE"/>
        </w:rPr>
        <w:t>ó</w:t>
      </w:r>
      <w:r w:rsidRPr="00221F2A">
        <w:rPr>
          <w:rStyle w:val="None"/>
          <w:rFonts w:ascii="Cambria" w:hAnsi="Cambria"/>
          <w:i/>
          <w:iCs/>
          <w:shd w:val="clear" w:color="auto" w:fill="FEFFFE"/>
          <w:lang w:val="es-ES_tradnl"/>
        </w:rPr>
        <w:t xml:space="preserve">n relativa al alumno a terceros sin el consentimiento de </w:t>
      </w:r>
      <w:r w:rsidRPr="00221F2A">
        <w:rPr>
          <w:rStyle w:val="None"/>
          <w:rFonts w:ascii="Cambria" w:hAnsi="Cambria"/>
          <w:i/>
          <w:iCs/>
          <w:shd w:val="clear" w:color="auto" w:fill="FEFFFE"/>
          <w:lang w:val="fr-FR"/>
        </w:rPr>
        <w:t>é</w:t>
      </w:r>
      <w:proofErr w:type="spellStart"/>
      <w:r w:rsidRPr="00221F2A">
        <w:rPr>
          <w:rStyle w:val="None"/>
          <w:rFonts w:ascii="Cambria" w:hAnsi="Cambria"/>
          <w:i/>
          <w:iCs/>
          <w:shd w:val="clear" w:color="auto" w:fill="FEFFFE"/>
        </w:rPr>
        <w:t>ste</w:t>
      </w:r>
      <w:r w:rsidRPr="00221F2A">
        <w:rPr>
          <w:rStyle w:val="None"/>
          <w:rFonts w:ascii="Cambria" w:hAnsi="Cambria"/>
          <w:shd w:val="clear" w:color="auto" w:fill="FEFFFE"/>
        </w:rPr>
        <w:t>.</w:t>
      </w:r>
      <w:proofErr w:type="spellEnd"/>
    </w:p>
    <w:p w14:paraId="275BFF55"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p>
    <w:p w14:paraId="0F5F2305"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4. Salvatore se apunta a un curso de diez lecciones pagadas por adelantado por un tercero (</w:t>
      </w:r>
      <w:proofErr w:type="spellStart"/>
      <w:r w:rsidRPr="00221F2A">
        <w:rPr>
          <w:rStyle w:val="None"/>
          <w:rFonts w:ascii="Cambria" w:hAnsi="Cambria"/>
          <w:shd w:val="clear" w:color="auto" w:fill="FEFFFE"/>
        </w:rPr>
        <w:t>quien</w:t>
      </w:r>
      <w:proofErr w:type="spellEnd"/>
      <w:r w:rsidRPr="00221F2A">
        <w:rPr>
          <w:rStyle w:val="None"/>
          <w:rFonts w:ascii="Cambria" w:hAnsi="Cambria"/>
          <w:shd w:val="clear" w:color="auto" w:fill="FEFFFE"/>
          <w:lang w:val="es-ES_tradnl"/>
        </w:rPr>
        <w:t xml:space="preserve"> cree que Salvatore puede beneficiarse </w:t>
      </w:r>
      <w:r w:rsidRPr="00221F2A">
        <w:rPr>
          <w:rStyle w:val="None"/>
          <w:rFonts w:ascii="Cambria" w:hAnsi="Cambria"/>
          <w:shd w:val="clear" w:color="auto" w:fill="FEFFFE"/>
        </w:rPr>
        <w:t>con</w:t>
      </w:r>
      <w:r w:rsidRPr="00221F2A">
        <w:rPr>
          <w:rStyle w:val="None"/>
          <w:rFonts w:ascii="Cambria" w:hAnsi="Cambria"/>
          <w:shd w:val="clear" w:color="auto" w:fill="FEFFFE"/>
          <w:lang w:val="es-ES_tradnl"/>
        </w:rPr>
        <w:t xml:space="preserve"> ese regalo). Salvatore deja de acudir </w:t>
      </w:r>
      <w:proofErr w:type="spellStart"/>
      <w:r w:rsidRPr="00221F2A">
        <w:rPr>
          <w:rStyle w:val="None"/>
          <w:rFonts w:ascii="Cambria" w:hAnsi="Cambria"/>
          <w:shd w:val="clear" w:color="auto" w:fill="FEFFFE"/>
          <w:lang w:val="es-ES_tradnl"/>
        </w:rPr>
        <w:t>despu</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de la segunda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y pide que le devuelvan el dinero. </w:t>
      </w:r>
      <w:proofErr w:type="gramStart"/>
      <w:r w:rsidRPr="00221F2A">
        <w:rPr>
          <w:rStyle w:val="None"/>
          <w:rFonts w:ascii="Cambria" w:hAnsi="Cambria"/>
          <w:shd w:val="clear" w:color="auto" w:fill="FEFFFE"/>
          <w:lang w:val="es-ES_tradnl"/>
        </w:rPr>
        <w:t xml:space="preserve">Evidentemente, Salvatore no tiene derecho al reembolso, pero </w:t>
      </w:r>
      <w:proofErr w:type="spellStart"/>
      <w:r w:rsidRPr="00221F2A">
        <w:rPr>
          <w:rStyle w:val="None"/>
          <w:rFonts w:ascii="Cambria" w:hAnsi="Cambria"/>
          <w:shd w:val="clear" w:color="auto" w:fill="FEFFFE"/>
        </w:rPr>
        <w:t>sí</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el tercero, que ha pagado el curso completo de diez lecciones</w:t>
      </w:r>
      <w:r w:rsidRPr="00221F2A">
        <w:rPr>
          <w:rStyle w:val="None"/>
          <w:rFonts w:ascii="Cambria" w:hAnsi="Cambria"/>
          <w:shd w:val="clear" w:color="auto" w:fill="FEFFFE"/>
        </w:rPr>
        <w:t>?</w:t>
      </w:r>
      <w:proofErr w:type="gramEnd"/>
    </w:p>
    <w:p w14:paraId="4FCF20B3" w14:textId="77777777" w:rsidR="00400836" w:rsidRDefault="00400836" w:rsidP="00400836">
      <w:pPr>
        <w:pStyle w:val="Default"/>
        <w:spacing w:before="0" w:after="200" w:line="240" w:lineRule="auto"/>
        <w:ind w:right="920"/>
        <w:rPr>
          <w:rStyle w:val="None"/>
          <w:rFonts w:ascii="Cambria" w:hAnsi="Cambria"/>
          <w:shd w:val="clear" w:color="auto" w:fill="FEFFFE"/>
          <w:lang w:val="es-ES_tradnl"/>
        </w:rPr>
      </w:pPr>
    </w:p>
    <w:p w14:paraId="58266178" w14:textId="77777777" w:rsidR="00400836" w:rsidRPr="00221F2A" w:rsidRDefault="00400836" w:rsidP="00400836">
      <w:pPr>
        <w:pStyle w:val="Default"/>
        <w:spacing w:before="0" w:after="200" w:line="240" w:lineRule="auto"/>
        <w:ind w:right="92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5. Abigail, profesora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w:t>
      </w:r>
      <w:proofErr w:type="spellStart"/>
      <w:r w:rsidRPr="00221F2A">
        <w:rPr>
          <w:rStyle w:val="None"/>
          <w:rFonts w:ascii="Cambria" w:hAnsi="Cambria"/>
          <w:shd w:val="clear" w:color="auto" w:fill="FEFFFE"/>
          <w:lang w:val="es-ES_tradnl"/>
        </w:rPr>
        <w:t>lleg</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a la TA por un dolor de espalda </w:t>
      </w:r>
      <w:proofErr w:type="spellStart"/>
      <w:r w:rsidRPr="00221F2A">
        <w:rPr>
          <w:rStyle w:val="None"/>
          <w:rFonts w:ascii="Cambria" w:hAnsi="Cambria"/>
          <w:shd w:val="clear" w:color="auto" w:fill="FEFFFE"/>
          <w:lang w:val="es-ES_tradnl"/>
        </w:rPr>
        <w:t>cr</w:t>
      </w:r>
      <w:proofErr w:type="spellEnd"/>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nico</w:t>
      </w:r>
      <w:proofErr w:type="spellEnd"/>
      <w:r w:rsidRPr="00221F2A">
        <w:rPr>
          <w:rStyle w:val="None"/>
          <w:rFonts w:ascii="Cambria" w:hAnsi="Cambria"/>
          <w:shd w:val="clear" w:color="auto" w:fill="FEFFFE"/>
          <w:lang w:val="es-ES_tradnl"/>
        </w:rPr>
        <w:t>, que ahora ha desaparecido. Se convierte en profesora y se especializa en trabajar con personas con dolor. Publica un anuncio en varias revistas y peri</w:t>
      </w:r>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dicos</w:t>
      </w:r>
      <w:proofErr w:type="spellEnd"/>
      <w:r w:rsidRPr="00221F2A">
        <w:rPr>
          <w:rStyle w:val="None"/>
          <w:rFonts w:ascii="Cambria" w:hAnsi="Cambria"/>
          <w:shd w:val="clear" w:color="auto" w:fill="FEFFFE"/>
          <w:lang w:val="es-ES_tradnl"/>
        </w:rPr>
        <w:t xml:space="preserve"> afirmando que la TA cura el dolor de espalda, los dolores de cabeza y el s</w:t>
      </w:r>
      <w:r w:rsidRPr="00221F2A">
        <w:rPr>
          <w:rStyle w:val="None"/>
          <w:rFonts w:ascii="Cambria" w:hAnsi="Cambria"/>
          <w:shd w:val="clear" w:color="auto" w:fill="FEFFFE"/>
        </w:rPr>
        <w:t>í</w:t>
      </w:r>
      <w:r w:rsidRPr="00221F2A">
        <w:rPr>
          <w:rStyle w:val="None"/>
          <w:rFonts w:ascii="Cambria" w:hAnsi="Cambria"/>
          <w:shd w:val="clear" w:color="auto" w:fill="FEFFFE"/>
          <w:lang w:val="pt-PT"/>
        </w:rPr>
        <w:t>ndrome de estr</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s postraum</w:t>
      </w:r>
      <w:r w:rsidRPr="00221F2A">
        <w:rPr>
          <w:rStyle w:val="None"/>
          <w:rFonts w:ascii="Cambria" w:hAnsi="Cambria"/>
          <w:shd w:val="clear" w:color="auto" w:fill="FEFFFE"/>
        </w:rPr>
        <w:t>á</w:t>
      </w:r>
      <w:r w:rsidRPr="00221F2A">
        <w:rPr>
          <w:rStyle w:val="None"/>
          <w:rFonts w:ascii="Cambria" w:hAnsi="Cambria"/>
          <w:shd w:val="clear" w:color="auto" w:fill="FEFFFE"/>
          <w:lang w:val="it-IT"/>
        </w:rPr>
        <w:t>tico.</w:t>
      </w:r>
    </w:p>
    <w:p w14:paraId="53762EC1" w14:textId="77777777" w:rsidR="00400836" w:rsidRPr="00221F2A" w:rsidRDefault="00400836" w:rsidP="00400836">
      <w:pPr>
        <w:pStyle w:val="Default"/>
        <w:spacing w:before="0" w:after="140" w:line="240" w:lineRule="auto"/>
        <w:ind w:right="86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6. La profesora de TA Heidi le cuenta a su buena amiga Annie, </w:t>
      </w:r>
      <w:proofErr w:type="spellStart"/>
      <w:r w:rsidRPr="00221F2A">
        <w:rPr>
          <w:rStyle w:val="None"/>
          <w:rFonts w:ascii="Cambria" w:hAnsi="Cambria"/>
          <w:shd w:val="clear" w:color="auto" w:fill="FEFFFE"/>
          <w:lang w:val="es-ES_tradnl"/>
        </w:rPr>
        <w:t>tambi</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n profesora de TA, que ha tenido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teniendo) una aventura con su alumno (casado). ¿</w:t>
      </w:r>
      <w:proofErr w:type="spellStart"/>
      <w:r w:rsidRPr="00221F2A">
        <w:rPr>
          <w:rStyle w:val="None"/>
          <w:rFonts w:ascii="Cambria" w:hAnsi="Cambria"/>
          <w:shd w:val="clear" w:color="auto" w:fill="FEFFFE"/>
        </w:rPr>
        <w:t>Có</w:t>
      </w:r>
      <w:r w:rsidRPr="00221F2A">
        <w:rPr>
          <w:rStyle w:val="None"/>
          <w:rFonts w:ascii="Cambria" w:hAnsi="Cambria"/>
          <w:shd w:val="clear" w:color="auto" w:fill="FEFFFE"/>
          <w:lang w:val="es-ES_tradnl"/>
        </w:rPr>
        <w:t>mo</w:t>
      </w:r>
      <w:proofErr w:type="spellEnd"/>
      <w:r w:rsidRPr="00221F2A">
        <w:rPr>
          <w:rStyle w:val="None"/>
          <w:rFonts w:ascii="Cambria" w:hAnsi="Cambria"/>
          <w:shd w:val="clear" w:color="auto" w:fill="FEFFFE"/>
          <w:lang w:val="es-ES_tradnl"/>
        </w:rPr>
        <w:t xml:space="preserve"> responde Annie? ¿</w:t>
      </w:r>
      <w:r w:rsidRPr="00221F2A">
        <w:rPr>
          <w:rStyle w:val="None"/>
          <w:rFonts w:ascii="Cambria" w:hAnsi="Cambria"/>
          <w:shd w:val="clear" w:color="auto" w:fill="FEFFFE"/>
          <w:lang w:val="it-IT"/>
        </w:rPr>
        <w:t>Y si comparte esta informaci</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n con un colega al que no conoce bien mientras van juntos a una conferencia?</w:t>
      </w:r>
    </w:p>
    <w:p w14:paraId="77EC8D1C" w14:textId="77777777" w:rsidR="00400836" w:rsidRPr="00221F2A" w:rsidRDefault="00400836" w:rsidP="00400836">
      <w:pPr>
        <w:pStyle w:val="Default"/>
        <w:spacing w:before="0" w:after="60" w:line="240" w:lineRule="auto"/>
        <w:ind w:right="78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7. Bruno quiere formar parte de un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 pero el presidente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le dice que no es bienvenido.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puede hacer?</w:t>
      </w:r>
    </w:p>
    <w:p w14:paraId="48EE53B2" w14:textId="77777777" w:rsidR="00400836" w:rsidRDefault="00400836" w:rsidP="00400836">
      <w:pPr>
        <w:pStyle w:val="Default"/>
        <w:spacing w:before="0" w:line="240" w:lineRule="auto"/>
        <w:jc w:val="both"/>
        <w:rPr>
          <w:rStyle w:val="None"/>
          <w:rFonts w:ascii="Cambria" w:hAnsi="Cambria"/>
          <w:shd w:val="clear" w:color="auto" w:fill="FEFFFE"/>
          <w:lang w:val="es-ES_tradnl"/>
        </w:rPr>
      </w:pPr>
    </w:p>
    <w:p w14:paraId="7A0DBC7C" w14:textId="77777777" w:rsidR="00400836" w:rsidRPr="00221F2A" w:rsidRDefault="00400836" w:rsidP="00400836">
      <w:pPr>
        <w:pStyle w:val="Default"/>
        <w:spacing w:before="0" w:line="240" w:lineRule="auto"/>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8. Dave y Jan, su antigua alumna y ahora colega, han hablado de los planes para crear una escuela de TA para profesores. La suya ser</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a una pequeña escuela que funcionar</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a con un presupuesto muy reducido. Un d</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Jan informa a Dave que una escuela bien establecida en la misma ciudad se ha puesto en contacto con ella para dar clases </w:t>
      </w:r>
      <w:proofErr w:type="spellStart"/>
      <w:r w:rsidRPr="00221F2A">
        <w:rPr>
          <w:rStyle w:val="None"/>
          <w:rFonts w:ascii="Cambria" w:hAnsi="Cambria"/>
          <w:shd w:val="clear" w:color="auto" w:fill="FEFFFE"/>
          <w:lang w:val="es-ES_tradnl"/>
        </w:rPr>
        <w:t>all</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 Jan decide aceptar la oferta y deja a Dave sin un profesor muy necesario para su escuela. ¿Es esto una falta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pt-PT"/>
        </w:rPr>
        <w:t xml:space="preserve">tica por parte de Jan? </w:t>
      </w:r>
      <w:r w:rsidRPr="00221F2A">
        <w:rPr>
          <w:rStyle w:val="None"/>
          <w:rFonts w:ascii="Cambria" w:hAnsi="Cambria"/>
          <w:shd w:val="clear" w:color="auto" w:fill="FEFFFE"/>
          <w:lang w:val="es-ES_tradnl"/>
        </w:rPr>
        <w:t>¿Por parte de la escuela establecida?</w:t>
      </w:r>
    </w:p>
    <w:p w14:paraId="7C04E5AB" w14:textId="77777777" w:rsidR="00400836" w:rsidRDefault="00400836" w:rsidP="00400836">
      <w:pPr>
        <w:pStyle w:val="Default"/>
        <w:spacing w:before="0" w:after="300" w:line="240" w:lineRule="auto"/>
        <w:ind w:right="1020"/>
        <w:rPr>
          <w:rStyle w:val="None"/>
          <w:rFonts w:ascii="Cambria" w:hAnsi="Cambria"/>
          <w:shd w:val="clear" w:color="auto" w:fill="FEFFFE"/>
          <w:lang w:val="es-ES_tradnl"/>
        </w:rPr>
      </w:pPr>
    </w:p>
    <w:p w14:paraId="62EBBE71" w14:textId="77777777" w:rsidR="00400836" w:rsidRPr="00221F2A" w:rsidRDefault="00400836" w:rsidP="00400836">
      <w:pPr>
        <w:pStyle w:val="Default"/>
        <w:spacing w:before="0" w:after="300" w:line="240" w:lineRule="auto"/>
        <w:ind w:right="102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9. Marcie, alumna de Jonathan, asiste a un taller de TA presentado por Joe. Durante el taller, Marcie habla con Joe sobre un principio de TA que Jonathan le ha enseñado y cita mal a Jonathan.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puede hacer Joe?</w:t>
      </w:r>
    </w:p>
    <w:p w14:paraId="08F5CF7E" w14:textId="77777777" w:rsidR="00400836" w:rsidRPr="00221F2A" w:rsidRDefault="00400836" w:rsidP="00400836">
      <w:pPr>
        <w:pStyle w:val="Default"/>
        <w:spacing w:before="0" w:after="300" w:line="240" w:lineRule="auto"/>
        <w:ind w:right="102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10. Mary tiene una </w:t>
      </w:r>
      <w:proofErr w:type="spellStart"/>
      <w:r w:rsidRPr="00221F2A">
        <w:rPr>
          <w:rStyle w:val="None"/>
          <w:rFonts w:ascii="Cambria" w:hAnsi="Cambria"/>
          <w:shd w:val="clear" w:color="auto" w:fill="FEFFFE"/>
        </w:rPr>
        <w:t>práctica</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grande</w:t>
      </w:r>
      <w:proofErr w:type="spellEnd"/>
      <w:r w:rsidRPr="00221F2A">
        <w:rPr>
          <w:rStyle w:val="None"/>
          <w:rFonts w:ascii="Cambria" w:hAnsi="Cambria"/>
          <w:shd w:val="clear" w:color="auto" w:fill="FEFFFE"/>
        </w:rPr>
        <w:t xml:space="preserve">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en una pequeña ciudad del suroeste de Ontario. Su tarifa publicada para una clase de </w:t>
      </w:r>
      <w:r w:rsidRPr="00221F2A">
        <w:rPr>
          <w:rStyle w:val="None"/>
          <w:rFonts w:ascii="Cambria" w:hAnsi="Cambria"/>
          <w:shd w:val="clear" w:color="auto" w:fill="FEFFFE"/>
        </w:rPr>
        <w:t xml:space="preserve">TA </w:t>
      </w:r>
      <w:r w:rsidRPr="00221F2A">
        <w:rPr>
          <w:rStyle w:val="None"/>
          <w:rFonts w:ascii="Cambria" w:hAnsi="Cambria"/>
          <w:shd w:val="clear" w:color="auto" w:fill="FEFFFE"/>
          <w:lang w:val="es-ES_tradnl"/>
        </w:rPr>
        <w:t>de una hora y media es de 75 d</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lares canadienses. Aproximadamente la mitad de sus alumnos vienen de Michigan y </w:t>
      </w:r>
      <w:proofErr w:type="gramStart"/>
      <w:r w:rsidRPr="00221F2A">
        <w:rPr>
          <w:rStyle w:val="None"/>
          <w:rFonts w:ascii="Cambria" w:hAnsi="Cambria"/>
          <w:shd w:val="clear" w:color="auto" w:fill="FEFFFE"/>
          <w:lang w:val="es-ES_tradnl"/>
        </w:rPr>
        <w:t>les</w:t>
      </w:r>
      <w:proofErr w:type="gramEnd"/>
      <w:r w:rsidRPr="00221F2A">
        <w:rPr>
          <w:rStyle w:val="None"/>
          <w:rFonts w:ascii="Cambria" w:hAnsi="Cambria"/>
          <w:shd w:val="clear" w:color="auto" w:fill="FEFFFE"/>
          <w:lang w:val="es-ES_tradnl"/>
        </w:rPr>
        <w:t xml:space="preserve"> cobra 65 d</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lares debido al tipo de cambio (suelen pagar con d</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lares estadounidenses o con un cheque de Estados Unidos).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tiene que hacer Mary para aclarar sus honorarios en otra moneda que no sea el d</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lar canadiense?</w:t>
      </w:r>
    </w:p>
    <w:p w14:paraId="5925D177"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11. Edgar es un profesor de </w:t>
      </w:r>
      <w:r w:rsidRPr="00221F2A">
        <w:rPr>
          <w:rStyle w:val="None"/>
          <w:rFonts w:ascii="Cambria" w:hAnsi="Cambria"/>
          <w:shd w:val="clear" w:color="auto" w:fill="FEFFFE"/>
        </w:rPr>
        <w:t>TA</w:t>
      </w:r>
      <w:r w:rsidRPr="00221F2A">
        <w:rPr>
          <w:rStyle w:val="None"/>
          <w:rFonts w:ascii="Cambria" w:hAnsi="Cambria"/>
          <w:shd w:val="clear" w:color="auto" w:fill="FEFFFE"/>
          <w:lang w:val="es-ES_tradnl"/>
        </w:rPr>
        <w:t xml:space="preserve"> con un gran n</w:t>
      </w:r>
      <w:r w:rsidRPr="00221F2A">
        <w:rPr>
          <w:rStyle w:val="None"/>
          <w:rFonts w:ascii="Cambria" w:hAnsi="Cambria"/>
          <w:shd w:val="clear" w:color="auto" w:fill="FEFFFE"/>
        </w:rPr>
        <w:t>ú</w:t>
      </w:r>
      <w:r w:rsidRPr="00221F2A">
        <w:rPr>
          <w:rStyle w:val="None"/>
          <w:rFonts w:ascii="Cambria" w:hAnsi="Cambria"/>
          <w:shd w:val="clear" w:color="auto" w:fill="FEFFFE"/>
          <w:lang w:val="es-ES_tradnl"/>
        </w:rPr>
        <w:t>mero de alumnos en el centro de una gran ciudad de Francia. Imparte la mayor</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a</w:t>
      </w:r>
      <w:proofErr w:type="spellEnd"/>
      <w:r w:rsidRPr="00221F2A">
        <w:rPr>
          <w:rStyle w:val="None"/>
          <w:rFonts w:ascii="Cambria" w:hAnsi="Cambria"/>
          <w:shd w:val="clear" w:color="auto" w:fill="FEFFFE"/>
          <w:lang w:val="es-ES_tradnl"/>
        </w:rPr>
        <w:t xml:space="preserve"> de sus clases por la tarde y por la noche para poder atender a los alumnos que trabajan durante el d</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Su carga de trabajo en los fines de semana suele ser elevada. Mientras trabaja con una nueva alumna (3 </w:t>
      </w:r>
      <w:r w:rsidRPr="00221F2A">
        <w:rPr>
          <w:rStyle w:val="None"/>
          <w:rFonts w:ascii="Cambria" w:hAnsi="Cambria"/>
          <w:shd w:val="clear" w:color="auto" w:fill="FEFFFE"/>
          <w:lang w:val="es-ES_tradnl"/>
        </w:rPr>
        <w:lastRenderedPageBreak/>
        <w:t xml:space="preserve">clases) llamada Amanda, la ayuda a </w:t>
      </w:r>
      <w:proofErr w:type="spellStart"/>
      <w:r w:rsidRPr="00221F2A">
        <w:rPr>
          <w:rStyle w:val="None"/>
          <w:rFonts w:ascii="Cambria" w:hAnsi="Cambria"/>
          <w:shd w:val="clear" w:color="auto" w:fill="FEFFFE"/>
        </w:rPr>
        <w:t>relajarse</w:t>
      </w:r>
      <w:proofErr w:type="spellEnd"/>
      <w:r w:rsidRPr="00221F2A">
        <w:rPr>
          <w:rStyle w:val="None"/>
          <w:rFonts w:ascii="Cambria" w:hAnsi="Cambria"/>
          <w:shd w:val="clear" w:color="auto" w:fill="FEFFFE"/>
          <w:lang w:val="es-ES_tradnl"/>
        </w:rPr>
        <w:t xml:space="preserve"> y a tranquilizarse. Ella siente inmediatamente la diferencia y empieza a sollozar. Amanda agarra a Edgar, le abraza e intenta besarle en la mejilla -aparentemente en señal de agradecimiento y gratitud- pero Edgar no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seguro de sus intenciones. Unos d</w:t>
      </w:r>
      <w:proofErr w:type="spellStart"/>
      <w:r w:rsidRPr="00221F2A">
        <w:rPr>
          <w:rStyle w:val="None"/>
          <w:rFonts w:ascii="Cambria" w:hAnsi="Cambria"/>
          <w:shd w:val="clear" w:color="auto" w:fill="FEFFFE"/>
        </w:rPr>
        <w:t>ías</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má</w:t>
      </w:r>
      <w:proofErr w:type="spellEnd"/>
      <w:r w:rsidRPr="00221F2A">
        <w:rPr>
          <w:rStyle w:val="None"/>
          <w:rFonts w:ascii="Cambria" w:hAnsi="Cambria"/>
          <w:shd w:val="clear" w:color="auto" w:fill="FEFFFE"/>
          <w:lang w:val="es-ES_tradnl"/>
        </w:rPr>
        <w:t xml:space="preserve">s tarde, Amanda llama y le pregunta a Edgar si pueden ir a tomar un </w:t>
      </w:r>
      <w:proofErr w:type="spellStart"/>
      <w:r w:rsidRPr="00221F2A">
        <w:rPr>
          <w:rStyle w:val="None"/>
          <w:rFonts w:ascii="Cambria" w:hAnsi="Cambria"/>
          <w:shd w:val="clear" w:color="auto" w:fill="FEFFFE"/>
          <w:lang w:val="es-ES_tradnl"/>
        </w:rPr>
        <w:t>caf</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pt-PT"/>
        </w:rPr>
        <w:t>le aconsejar</w:t>
      </w:r>
      <w:r w:rsidRPr="00221F2A">
        <w:rPr>
          <w:rStyle w:val="None"/>
          <w:rFonts w:ascii="Cambria" w:hAnsi="Cambria"/>
          <w:shd w:val="clear" w:color="auto" w:fill="FEFFFE"/>
        </w:rPr>
        <w:t>í</w:t>
      </w:r>
      <w:r w:rsidRPr="00221F2A">
        <w:rPr>
          <w:rStyle w:val="None"/>
          <w:rFonts w:ascii="Cambria" w:hAnsi="Cambria"/>
          <w:shd w:val="clear" w:color="auto" w:fill="FEFFFE"/>
          <w:lang w:val="zh-TW" w:eastAsia="zh-TW"/>
        </w:rPr>
        <w:t>a a Edgar?</w:t>
      </w:r>
    </w:p>
    <w:p w14:paraId="1AE1A104" w14:textId="77777777" w:rsidR="00400836" w:rsidRDefault="00400836" w:rsidP="00400836">
      <w:pPr>
        <w:pStyle w:val="Default"/>
        <w:spacing w:before="0" w:line="240" w:lineRule="auto"/>
        <w:jc w:val="both"/>
        <w:rPr>
          <w:rStyle w:val="None"/>
          <w:rFonts w:ascii="Cambria" w:hAnsi="Cambria"/>
          <w:shd w:val="clear" w:color="auto" w:fill="FEFFFE"/>
          <w:lang w:val="es-ES_tradnl"/>
        </w:rPr>
      </w:pPr>
    </w:p>
    <w:p w14:paraId="5CEAE7AD" w14:textId="77777777" w:rsidR="00400836" w:rsidRPr="00221F2A" w:rsidRDefault="00400836" w:rsidP="00400836">
      <w:pPr>
        <w:pStyle w:val="Default"/>
        <w:spacing w:before="0" w:line="240" w:lineRule="auto"/>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12. John trabaja como </w:t>
      </w:r>
      <w:r w:rsidRPr="00221F2A">
        <w:rPr>
          <w:rStyle w:val="None"/>
          <w:rFonts w:ascii="Cambria" w:hAnsi="Cambria"/>
          <w:shd w:val="clear" w:color="auto" w:fill="FEFFFE"/>
        </w:rPr>
        <w:t>cargador</w:t>
      </w:r>
      <w:r w:rsidRPr="00221F2A">
        <w:rPr>
          <w:rStyle w:val="None"/>
          <w:rFonts w:ascii="Cambria" w:hAnsi="Cambria"/>
          <w:shd w:val="clear" w:color="auto" w:fill="FEFFFE"/>
          <w:lang w:val="pt-PT"/>
        </w:rPr>
        <w:t xml:space="preserve"> de equipajes en British Airways, en Gatwick. Hace varias semanas levant</w:t>
      </w:r>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una pesada maleta en la rampa de carga del </w:t>
      </w:r>
      <w:proofErr w:type="spellStart"/>
      <w:r w:rsidRPr="00221F2A">
        <w:rPr>
          <w:rStyle w:val="None"/>
          <w:rFonts w:ascii="Cambria" w:hAnsi="Cambria"/>
          <w:shd w:val="clear" w:color="auto" w:fill="FEFFFE"/>
          <w:lang w:val="es-ES_tradnl"/>
        </w:rPr>
        <w:t>avi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y se </w:t>
      </w:r>
      <w:proofErr w:type="spellStart"/>
      <w:r w:rsidRPr="00221F2A">
        <w:rPr>
          <w:rStyle w:val="None"/>
          <w:rFonts w:ascii="Cambria" w:hAnsi="Cambria"/>
          <w:shd w:val="clear" w:color="auto" w:fill="FEFFFE"/>
          <w:lang w:val="es-ES_tradnl"/>
        </w:rPr>
        <w:t>torci</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la espalda. Pide una cita con Tom, un profesor de TA, porque ha o</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do a un compañero de trabajo que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w:t>
      </w:r>
      <w:proofErr w:type="spellStart"/>
      <w:r w:rsidRPr="00221F2A">
        <w:rPr>
          <w:rStyle w:val="None"/>
          <w:rFonts w:ascii="Cambria" w:hAnsi="Cambria"/>
          <w:shd w:val="clear" w:color="auto" w:fill="FEFFFE"/>
          <w:lang w:val="es-ES_tradnl"/>
        </w:rPr>
        <w:t>podr</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ayudarle. </w:t>
      </w:r>
      <w:proofErr w:type="spellStart"/>
      <w:r w:rsidRPr="00221F2A">
        <w:rPr>
          <w:rStyle w:val="None"/>
          <w:rFonts w:ascii="Cambria" w:hAnsi="Cambria"/>
          <w:shd w:val="clear" w:color="auto" w:fill="FEFFFE"/>
          <w:lang w:val="es-ES_tradnl"/>
        </w:rPr>
        <w:t>Despu</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de obtener la </w:t>
      </w:r>
      <w:proofErr w:type="spellStart"/>
      <w:r w:rsidRPr="00221F2A">
        <w:rPr>
          <w:rStyle w:val="None"/>
          <w:rFonts w:ascii="Cambria" w:hAnsi="Cambria"/>
          <w:shd w:val="clear" w:color="auto" w:fill="FEFFFE"/>
          <w:lang w:val="es-ES_tradnl"/>
        </w:rPr>
        <w:t>informaci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bá</w:t>
      </w:r>
      <w:proofErr w:type="spellEnd"/>
      <w:r w:rsidRPr="00221F2A">
        <w:rPr>
          <w:rStyle w:val="None"/>
          <w:rFonts w:ascii="Cambria" w:hAnsi="Cambria"/>
          <w:shd w:val="clear" w:color="auto" w:fill="FEFFFE"/>
          <w:lang w:val="es-ES_tradnl"/>
        </w:rPr>
        <w:t>sica, Tom le observa moverse -caminar, sentarse, estar de pie, etc.- y cree que John tiene un problema grave en el grupo de m</w:t>
      </w:r>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sculos</w:t>
      </w:r>
      <w:proofErr w:type="spellEnd"/>
      <w:r w:rsidRPr="00221F2A">
        <w:rPr>
          <w:rStyle w:val="None"/>
          <w:rFonts w:ascii="Cambria" w:hAnsi="Cambria"/>
          <w:shd w:val="clear" w:color="auto" w:fill="FEFFFE"/>
          <w:lang w:val="es-ES_tradnl"/>
        </w:rPr>
        <w:t xml:space="preserve"> erectores de la espalda. ¿</w:t>
      </w:r>
      <w:r w:rsidRPr="00221F2A">
        <w:rPr>
          <w:rStyle w:val="None"/>
          <w:rFonts w:ascii="Cambria" w:hAnsi="Cambria"/>
          <w:shd w:val="clear" w:color="auto" w:fill="FEFFFE"/>
          <w:lang w:val="pt-PT"/>
        </w:rPr>
        <w:t>Acepta Tom a John como alumno?</w:t>
      </w:r>
    </w:p>
    <w:p w14:paraId="3AC6ADCB" w14:textId="77777777" w:rsidR="00400836" w:rsidRDefault="00400836" w:rsidP="00400836">
      <w:pPr>
        <w:pStyle w:val="Default"/>
        <w:spacing w:before="0" w:after="20" w:line="240" w:lineRule="auto"/>
        <w:ind w:right="740"/>
        <w:rPr>
          <w:rStyle w:val="None"/>
          <w:rFonts w:ascii="Cambria" w:hAnsi="Cambria"/>
          <w:shd w:val="clear" w:color="auto" w:fill="FEFFFE"/>
          <w:lang w:val="es-ES_tradnl"/>
        </w:rPr>
      </w:pPr>
    </w:p>
    <w:p w14:paraId="73060555"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13. </w:t>
      </w:r>
      <w:proofErr w:type="spellStart"/>
      <w:r w:rsidRPr="00221F2A">
        <w:rPr>
          <w:rStyle w:val="None"/>
          <w:rFonts w:ascii="Cambria" w:hAnsi="Cambria"/>
          <w:shd w:val="clear" w:color="auto" w:fill="FEFFFE"/>
          <w:lang w:val="es-ES_tradnl"/>
        </w:rPr>
        <w:t>Despu</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de cuatro lecciones, John presenta una demanda contra Tom por </w:t>
      </w:r>
      <w:proofErr w:type="spellStart"/>
      <w:r w:rsidRPr="00221F2A">
        <w:rPr>
          <w:rStyle w:val="None"/>
          <w:rFonts w:ascii="Cambria" w:hAnsi="Cambria"/>
          <w:shd w:val="clear" w:color="auto" w:fill="FEFFFE"/>
          <w:lang w:val="es-ES_tradnl"/>
        </w:rPr>
        <w:t>violaci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su confidencialidad. El problema se produjo porque John no se </w:t>
      </w:r>
      <w:proofErr w:type="spellStart"/>
      <w:r w:rsidRPr="00221F2A">
        <w:rPr>
          <w:rStyle w:val="None"/>
          <w:rFonts w:ascii="Cambria" w:hAnsi="Cambria"/>
          <w:shd w:val="clear" w:color="auto" w:fill="FEFFFE"/>
          <w:lang w:val="es-ES_tradnl"/>
        </w:rPr>
        <w:t>present</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a su quinta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Tom </w:t>
      </w:r>
      <w:proofErr w:type="spellStart"/>
      <w:r w:rsidRPr="00221F2A">
        <w:rPr>
          <w:rStyle w:val="None"/>
          <w:rFonts w:ascii="Cambria" w:hAnsi="Cambria"/>
          <w:shd w:val="clear" w:color="auto" w:fill="FEFFFE"/>
          <w:lang w:val="es-ES_tradnl"/>
        </w:rPr>
        <w:t>llam</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a la oficina de la </w:t>
      </w:r>
      <w:proofErr w:type="spellStart"/>
      <w:r w:rsidRPr="00221F2A">
        <w:rPr>
          <w:rStyle w:val="None"/>
          <w:rFonts w:ascii="Cambria" w:hAnsi="Cambria"/>
          <w:shd w:val="clear" w:color="auto" w:fill="FEFFFE"/>
          <w:lang w:val="es-ES_tradnl"/>
        </w:rPr>
        <w:t>compañí</w:t>
      </w:r>
      <w:r w:rsidRPr="00221F2A">
        <w:rPr>
          <w:rStyle w:val="None"/>
          <w:rFonts w:ascii="Cambria" w:hAnsi="Cambria"/>
          <w:shd w:val="clear" w:color="auto" w:fill="FEFFFE"/>
        </w:rPr>
        <w:t>a</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a</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rea donde trabaja John y </w:t>
      </w:r>
      <w:proofErr w:type="spellStart"/>
      <w:r w:rsidRPr="00221F2A">
        <w:rPr>
          <w:rStyle w:val="None"/>
          <w:rFonts w:ascii="Cambria" w:hAnsi="Cambria"/>
          <w:shd w:val="clear" w:color="auto" w:fill="FEFFFE"/>
          <w:lang w:val="es-ES_tradnl"/>
        </w:rPr>
        <w:t>pregunt</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por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l. Tom </w:t>
      </w:r>
      <w:proofErr w:type="spellStart"/>
      <w:r w:rsidRPr="00221F2A">
        <w:rPr>
          <w:rStyle w:val="None"/>
          <w:rFonts w:ascii="Cambria" w:hAnsi="Cambria"/>
          <w:shd w:val="clear" w:color="auto" w:fill="FEFFFE"/>
          <w:lang w:val="es-ES_tradnl"/>
        </w:rPr>
        <w:t>mencion</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que John </w:t>
      </w:r>
      <w:proofErr w:type="spellStart"/>
      <w:r w:rsidRPr="00221F2A">
        <w:rPr>
          <w:rStyle w:val="None"/>
          <w:rFonts w:ascii="Cambria" w:hAnsi="Cambria"/>
          <w:shd w:val="clear" w:color="auto" w:fill="FEFFFE"/>
          <w:lang w:val="es-ES_tradnl"/>
        </w:rPr>
        <w:t>falt</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it-IT"/>
        </w:rPr>
        <w:t xml:space="preserve">a una cita con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l para tratar su dolor de espalda. La </w:t>
      </w:r>
      <w:proofErr w:type="spellStart"/>
      <w:r w:rsidRPr="00221F2A">
        <w:rPr>
          <w:rStyle w:val="None"/>
          <w:rFonts w:ascii="Cambria" w:hAnsi="Cambria"/>
          <w:shd w:val="clear" w:color="auto" w:fill="FEFFFE"/>
          <w:lang w:val="es-ES_tradnl"/>
        </w:rPr>
        <w:t>aerol</w:t>
      </w:r>
      <w:r w:rsidRPr="00221F2A">
        <w:rPr>
          <w:rStyle w:val="None"/>
          <w:rFonts w:ascii="Cambria" w:hAnsi="Cambria"/>
          <w:shd w:val="clear" w:color="auto" w:fill="FEFFFE"/>
        </w:rPr>
        <w:t>ínea</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despidió</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a John por ocultar una </w:t>
      </w:r>
      <w:proofErr w:type="spellStart"/>
      <w:r w:rsidRPr="00221F2A">
        <w:rPr>
          <w:rStyle w:val="None"/>
          <w:rFonts w:ascii="Cambria" w:hAnsi="Cambria"/>
          <w:shd w:val="clear" w:color="auto" w:fill="FEFFFE"/>
          <w:lang w:val="es-ES_tradnl"/>
        </w:rPr>
        <w:t>lesi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en el trabajo, que amenazaba la seguridad de otros trabajadores. Ahora John culpa a Tom de haberle hecho perder su trabajo.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puede hacer Tom?</w:t>
      </w:r>
    </w:p>
    <w:p w14:paraId="49077DBF" w14:textId="77777777" w:rsidR="00400836" w:rsidRDefault="00400836" w:rsidP="00400836">
      <w:pPr>
        <w:pStyle w:val="Default"/>
        <w:spacing w:before="0" w:line="240" w:lineRule="auto"/>
        <w:jc w:val="both"/>
        <w:rPr>
          <w:rStyle w:val="None"/>
          <w:rFonts w:ascii="Cambria" w:hAnsi="Cambria"/>
          <w:shd w:val="clear" w:color="auto" w:fill="FEFFFE"/>
          <w:lang w:val="es-ES_tradnl"/>
        </w:rPr>
      </w:pPr>
    </w:p>
    <w:p w14:paraId="3F6FE992" w14:textId="77777777" w:rsidR="00400836" w:rsidRPr="00221F2A" w:rsidRDefault="00400836" w:rsidP="00400836">
      <w:pPr>
        <w:pStyle w:val="Default"/>
        <w:spacing w:before="0" w:line="240" w:lineRule="auto"/>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14. </w:t>
      </w:r>
      <w:proofErr w:type="spellStart"/>
      <w:r w:rsidRPr="00221F2A">
        <w:rPr>
          <w:rStyle w:val="None"/>
          <w:rFonts w:ascii="Cambria" w:hAnsi="Cambria"/>
          <w:shd w:val="clear" w:color="auto" w:fill="FEFFFE"/>
          <w:lang w:val="es-ES_tradnl"/>
        </w:rPr>
        <w:t>Andor</w:t>
      </w:r>
      <w:proofErr w:type="spellEnd"/>
      <w:r w:rsidRPr="00221F2A">
        <w:rPr>
          <w:rStyle w:val="None"/>
          <w:rFonts w:ascii="Cambria" w:hAnsi="Cambria"/>
          <w:shd w:val="clear" w:color="auto" w:fill="FEFFFE"/>
          <w:lang w:val="es-ES_tradnl"/>
        </w:rPr>
        <w:t xml:space="preserve"> y Peter son invitados a formar parte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Q creado por la junta directiva para iniciar una nueva propuesta legal que se presentar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en la </w:t>
      </w:r>
      <w:proofErr w:type="spellStart"/>
      <w:r w:rsidRPr="00221F2A">
        <w:rPr>
          <w:rStyle w:val="None"/>
          <w:rFonts w:ascii="Cambria" w:hAnsi="Cambria"/>
          <w:shd w:val="clear" w:color="auto" w:fill="FEFFFE"/>
          <w:lang w:val="es-ES_tradnl"/>
        </w:rPr>
        <w:t>pr</w:t>
      </w:r>
      <w:proofErr w:type="spellEnd"/>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xima</w:t>
      </w:r>
      <w:proofErr w:type="spellEnd"/>
      <w:r w:rsidRPr="00221F2A">
        <w:rPr>
          <w:rStyle w:val="None"/>
          <w:rFonts w:ascii="Cambria" w:hAnsi="Cambria"/>
          <w:shd w:val="clear" w:color="auto" w:fill="FEFFFE"/>
          <w:lang w:val="es-ES_tradnl"/>
        </w:rPr>
        <w:t xml:space="preserve"> asamblea general de ATI. Tanto </w:t>
      </w:r>
      <w:proofErr w:type="spellStart"/>
      <w:r w:rsidRPr="00221F2A">
        <w:rPr>
          <w:rStyle w:val="None"/>
          <w:rFonts w:ascii="Cambria" w:hAnsi="Cambria"/>
          <w:shd w:val="clear" w:color="auto" w:fill="FEFFFE"/>
          <w:lang w:val="es-ES_tradnl"/>
        </w:rPr>
        <w:t>Andor</w:t>
      </w:r>
      <w:proofErr w:type="spellEnd"/>
      <w:r w:rsidRPr="00221F2A">
        <w:rPr>
          <w:rStyle w:val="None"/>
          <w:rFonts w:ascii="Cambria" w:hAnsi="Cambria"/>
          <w:shd w:val="clear" w:color="auto" w:fill="FEFFFE"/>
          <w:lang w:val="es-ES_tradnl"/>
        </w:rPr>
        <w:t>, que es profesor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desde hace 5 años (miembro de ATI desde hace 7 años), como Peter, que es un aprendiz (miembro de ATI desde hace 6 meses), aceptan formar parte del </w:t>
      </w:r>
      <w:proofErr w:type="spellStart"/>
      <w:r w:rsidRPr="00221F2A">
        <w:rPr>
          <w:rStyle w:val="None"/>
          <w:rFonts w:ascii="Cambria" w:hAnsi="Cambria"/>
          <w:shd w:val="clear" w:color="auto" w:fill="FEFFFE"/>
          <w:lang w:val="es-ES_tradnl"/>
        </w:rPr>
        <w:t>comit</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 Larissa, la presidenta del comit</w:t>
      </w:r>
      <w:r w:rsidRPr="00221F2A">
        <w:rPr>
          <w:rStyle w:val="None"/>
          <w:rFonts w:ascii="Cambria" w:hAnsi="Cambria"/>
          <w:shd w:val="clear" w:color="auto" w:fill="FEFFFE"/>
          <w:lang w:val="fr-FR"/>
        </w:rPr>
        <w:t xml:space="preserve">é, les </w:t>
      </w:r>
      <w:proofErr w:type="spellStart"/>
      <w:r w:rsidRPr="00221F2A">
        <w:rPr>
          <w:rStyle w:val="None"/>
          <w:rFonts w:ascii="Cambria" w:hAnsi="Cambria"/>
          <w:shd w:val="clear" w:color="auto" w:fill="FEFFFE"/>
          <w:lang w:val="fr-FR"/>
        </w:rPr>
        <w:t>env</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por correo </w:t>
      </w:r>
      <w:proofErr w:type="spellStart"/>
      <w:r w:rsidRPr="00221F2A">
        <w:rPr>
          <w:rStyle w:val="None"/>
          <w:rFonts w:ascii="Cambria" w:hAnsi="Cambria"/>
          <w:shd w:val="clear" w:color="auto" w:fill="FEFFFE"/>
          <w:lang w:val="es-ES_tradnl"/>
        </w:rPr>
        <w:t>electr</w:t>
      </w:r>
      <w:proofErr w:type="spellEnd"/>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nico</w:t>
      </w:r>
      <w:proofErr w:type="spellEnd"/>
      <w:r w:rsidRPr="00221F2A">
        <w:rPr>
          <w:rStyle w:val="None"/>
          <w:rFonts w:ascii="Cambria" w:hAnsi="Cambria"/>
          <w:shd w:val="clear" w:color="auto" w:fill="FEFFFE"/>
          <w:lang w:val="es-ES_tradnl"/>
        </w:rPr>
        <w:t xml:space="preserve"> las primeras preguntas que necesitan ser aclaradas y les da una fecha en la que quiere sus ideas. Ninguno de los dos responde, por lo que Larissa les vuelve a enviar un correo </w:t>
      </w:r>
      <w:proofErr w:type="spellStart"/>
      <w:r w:rsidRPr="00221F2A">
        <w:rPr>
          <w:rStyle w:val="None"/>
          <w:rFonts w:ascii="Cambria" w:hAnsi="Cambria"/>
          <w:shd w:val="clear" w:color="auto" w:fill="FEFFFE"/>
          <w:lang w:val="es-ES_tradnl"/>
        </w:rPr>
        <w:t>electr</w:t>
      </w:r>
      <w:proofErr w:type="spellEnd"/>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nico</w:t>
      </w:r>
      <w:proofErr w:type="spellEnd"/>
      <w:r w:rsidRPr="00221F2A">
        <w:rPr>
          <w:rStyle w:val="None"/>
          <w:rFonts w:ascii="Cambria" w:hAnsi="Cambria"/>
          <w:shd w:val="clear" w:color="auto" w:fill="FEFFFE"/>
          <w:lang w:val="es-ES_tradnl"/>
        </w:rPr>
        <w:t xml:space="preserve"> y les pide que confirmen que han recibido el mensaje. Peter responde y se compromete a enviar sus ideas lo antes posible. Como Larissa no tiene noticias de </w:t>
      </w:r>
      <w:proofErr w:type="spellStart"/>
      <w:r w:rsidRPr="00221F2A">
        <w:rPr>
          <w:rStyle w:val="None"/>
          <w:rFonts w:ascii="Cambria" w:hAnsi="Cambria"/>
          <w:shd w:val="clear" w:color="auto" w:fill="FEFFFE"/>
          <w:lang w:val="es-ES_tradnl"/>
        </w:rPr>
        <w:t>Andor</w:t>
      </w:r>
      <w:proofErr w:type="spellEnd"/>
      <w:r w:rsidRPr="00221F2A">
        <w:rPr>
          <w:rStyle w:val="None"/>
          <w:rFonts w:ascii="Cambria" w:hAnsi="Cambria"/>
          <w:shd w:val="clear" w:color="auto" w:fill="FEFFFE"/>
          <w:lang w:val="es-ES_tradnl"/>
        </w:rPr>
        <w:t xml:space="preserve">, le </w:t>
      </w:r>
      <w:proofErr w:type="spellStart"/>
      <w:r w:rsidRPr="00221F2A">
        <w:rPr>
          <w:rStyle w:val="None"/>
          <w:rFonts w:ascii="Cambria" w:hAnsi="Cambria"/>
          <w:shd w:val="clear" w:color="auto" w:fill="FEFFFE"/>
          <w:lang w:val="es-ES_tradnl"/>
        </w:rPr>
        <w:t>env</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una carta postal. Cuatro semanas </w:t>
      </w:r>
      <w:proofErr w:type="spellStart"/>
      <w:r w:rsidRPr="00221F2A">
        <w:rPr>
          <w:rStyle w:val="None"/>
          <w:rFonts w:ascii="Cambria" w:hAnsi="Cambria"/>
          <w:shd w:val="clear" w:color="auto" w:fill="FEFFFE"/>
          <w:lang w:val="es-ES_tradnl"/>
        </w:rPr>
        <w:t>despu</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recibe un correo </w:t>
      </w:r>
      <w:proofErr w:type="spellStart"/>
      <w:r w:rsidRPr="00221F2A">
        <w:rPr>
          <w:rStyle w:val="None"/>
          <w:rFonts w:ascii="Cambria" w:hAnsi="Cambria"/>
          <w:shd w:val="clear" w:color="auto" w:fill="FEFFFE"/>
          <w:lang w:val="es-ES_tradnl"/>
        </w:rPr>
        <w:t>electr</w:t>
      </w:r>
      <w:proofErr w:type="spellEnd"/>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nico</w:t>
      </w:r>
      <w:proofErr w:type="spellEnd"/>
      <w:r w:rsidRPr="00221F2A">
        <w:rPr>
          <w:rStyle w:val="None"/>
          <w:rFonts w:ascii="Cambria" w:hAnsi="Cambria"/>
          <w:shd w:val="clear" w:color="auto" w:fill="FEFFFE"/>
          <w:lang w:val="es-ES_tradnl"/>
        </w:rPr>
        <w:t xml:space="preserve"> de </w:t>
      </w:r>
      <w:proofErr w:type="spellStart"/>
      <w:r w:rsidRPr="00221F2A">
        <w:rPr>
          <w:rStyle w:val="None"/>
          <w:rFonts w:ascii="Cambria" w:hAnsi="Cambria"/>
          <w:shd w:val="clear" w:color="auto" w:fill="FEFFFE"/>
          <w:lang w:val="es-ES_tradnl"/>
        </w:rPr>
        <w:t>Andor</w:t>
      </w:r>
      <w:proofErr w:type="spellEnd"/>
      <w:r w:rsidRPr="00221F2A">
        <w:rPr>
          <w:rStyle w:val="None"/>
          <w:rFonts w:ascii="Cambria" w:hAnsi="Cambria"/>
          <w:shd w:val="clear" w:color="auto" w:fill="FEFFFE"/>
          <w:lang w:val="es-ES_tradnl"/>
        </w:rPr>
        <w:t xml:space="preserve"> en el que le dice que ha recibido sus correos </w:t>
      </w:r>
      <w:proofErr w:type="spellStart"/>
      <w:r w:rsidRPr="00221F2A">
        <w:rPr>
          <w:rStyle w:val="None"/>
          <w:rFonts w:ascii="Cambria" w:hAnsi="Cambria"/>
          <w:shd w:val="clear" w:color="auto" w:fill="FEFFFE"/>
          <w:lang w:val="es-ES_tradnl"/>
        </w:rPr>
        <w:t>electr</w:t>
      </w:r>
      <w:proofErr w:type="spellEnd"/>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nicos</w:t>
      </w:r>
      <w:proofErr w:type="spellEnd"/>
      <w:r w:rsidRPr="00221F2A">
        <w:rPr>
          <w:rStyle w:val="None"/>
          <w:rFonts w:ascii="Cambria" w:hAnsi="Cambria"/>
          <w:shd w:val="clear" w:color="auto" w:fill="FEFFFE"/>
          <w:lang w:val="es-ES_tradnl"/>
        </w:rPr>
        <w:t xml:space="preserve"> y le agradece la copia postal. Dice que ha estado pensando en c</w:t>
      </w:r>
      <w:r w:rsidRPr="00221F2A">
        <w:rPr>
          <w:rStyle w:val="None"/>
          <w:rFonts w:ascii="Cambria" w:hAnsi="Cambria"/>
          <w:shd w:val="clear" w:color="auto" w:fill="FEFFFE"/>
        </w:rPr>
        <w:t>ó</w:t>
      </w:r>
      <w:proofErr w:type="spellStart"/>
      <w:r w:rsidRPr="00221F2A">
        <w:rPr>
          <w:rStyle w:val="None"/>
          <w:rFonts w:ascii="Cambria" w:hAnsi="Cambria"/>
          <w:shd w:val="clear" w:color="auto" w:fill="FEFFFE"/>
          <w:lang w:val="es-ES_tradnl"/>
        </w:rPr>
        <w:t>mo</w:t>
      </w:r>
      <w:proofErr w:type="spellEnd"/>
      <w:r w:rsidRPr="00221F2A">
        <w:rPr>
          <w:rStyle w:val="None"/>
          <w:rFonts w:ascii="Cambria" w:hAnsi="Cambria"/>
          <w:shd w:val="clear" w:color="auto" w:fill="FEFFFE"/>
          <w:lang w:val="es-ES_tradnl"/>
        </w:rPr>
        <w:t xml:space="preserve"> abordar el tema y que se </w:t>
      </w:r>
      <w:proofErr w:type="spellStart"/>
      <w:r w:rsidRPr="00221F2A">
        <w:rPr>
          <w:rStyle w:val="None"/>
          <w:rFonts w:ascii="Cambria" w:hAnsi="Cambria"/>
          <w:shd w:val="clear" w:color="auto" w:fill="FEFFFE"/>
          <w:lang w:val="es-ES_tradnl"/>
        </w:rPr>
        <w:t>pondr</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en contacto con ella. Pasan dos meses y no hay noticias de </w:t>
      </w:r>
      <w:proofErr w:type="spellStart"/>
      <w:r w:rsidRPr="00221F2A">
        <w:rPr>
          <w:rStyle w:val="None"/>
          <w:rFonts w:ascii="Cambria" w:hAnsi="Cambria"/>
          <w:shd w:val="clear" w:color="auto" w:fill="FEFFFE"/>
          <w:lang w:val="es-ES_tradnl"/>
        </w:rPr>
        <w:t>Andor</w:t>
      </w:r>
      <w:proofErr w:type="spellEnd"/>
      <w:r w:rsidRPr="00221F2A">
        <w:rPr>
          <w:rStyle w:val="None"/>
          <w:rFonts w:ascii="Cambria" w:hAnsi="Cambria"/>
          <w:shd w:val="clear" w:color="auto" w:fill="FEFFFE"/>
          <w:lang w:val="es-ES_tradnl"/>
        </w:rPr>
        <w:t xml:space="preserve"> ni de Peter. Larissa cree que tiene que hacer el trabajo ella misma debido al plazo de </w:t>
      </w:r>
      <w:proofErr w:type="spellStart"/>
      <w:r w:rsidRPr="00221F2A">
        <w:rPr>
          <w:rStyle w:val="None"/>
          <w:rFonts w:ascii="Cambria" w:hAnsi="Cambria"/>
          <w:shd w:val="clear" w:color="auto" w:fill="FEFFFE"/>
          <w:lang w:val="es-ES_tradnl"/>
        </w:rPr>
        <w:t>presentaci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de la propuesta en la Junta General.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debe hacer Larissa?</w:t>
      </w:r>
    </w:p>
    <w:p w14:paraId="43605011" w14:textId="77777777" w:rsidR="00400836" w:rsidRDefault="00400836" w:rsidP="00400836">
      <w:pPr>
        <w:pStyle w:val="Default"/>
        <w:spacing w:before="0" w:line="240" w:lineRule="auto"/>
        <w:jc w:val="both"/>
        <w:rPr>
          <w:rStyle w:val="None"/>
          <w:rFonts w:ascii="Cambria" w:hAnsi="Cambria"/>
          <w:shd w:val="clear" w:color="auto" w:fill="FEFFFE"/>
          <w:lang w:val="es-ES_tradnl"/>
        </w:rPr>
      </w:pPr>
    </w:p>
    <w:p w14:paraId="60EC87B2" w14:textId="77777777" w:rsidR="00400836" w:rsidRPr="00221F2A" w:rsidRDefault="00400836" w:rsidP="00400836">
      <w:pPr>
        <w:pStyle w:val="Default"/>
        <w:spacing w:before="0" w:line="240" w:lineRule="auto"/>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15. Jane dice que la </w:t>
      </w:r>
      <w:proofErr w:type="spellStart"/>
      <w:r w:rsidRPr="00221F2A">
        <w:rPr>
          <w:rStyle w:val="None"/>
          <w:rFonts w:ascii="Cambria" w:hAnsi="Cambria"/>
          <w:shd w:val="clear" w:color="auto" w:fill="FEFFFE"/>
          <w:lang w:val="es-ES_tradnl"/>
        </w:rPr>
        <w:t>raz</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por la que </w:t>
      </w:r>
      <w:proofErr w:type="spellStart"/>
      <w:r w:rsidRPr="00221F2A">
        <w:rPr>
          <w:rStyle w:val="None"/>
          <w:rFonts w:ascii="Cambria" w:hAnsi="Cambria"/>
          <w:shd w:val="clear" w:color="auto" w:fill="FEFFFE"/>
          <w:lang w:val="es-ES_tradnl"/>
        </w:rPr>
        <w:t>empez</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a tomar clases con Alberta es porque el folleto de Alberta </w:t>
      </w:r>
      <w:proofErr w:type="spellStart"/>
      <w:r w:rsidRPr="00221F2A">
        <w:rPr>
          <w:rStyle w:val="None"/>
          <w:rFonts w:ascii="Cambria" w:hAnsi="Cambria"/>
          <w:shd w:val="clear" w:color="auto" w:fill="FEFFFE"/>
          <w:lang w:val="es-ES_tradnl"/>
        </w:rPr>
        <w:t>dec</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it-IT"/>
        </w:rPr>
        <w:t>a lo terap</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utica que es la T</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cnica Alexander. Despu</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de trabajar con Alberta, Jane se siente mucho mejor. Ahora lee que Alberta no debe decir que hace terapia. Jane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confundida por la </w:t>
      </w:r>
      <w:proofErr w:type="spellStart"/>
      <w:r w:rsidRPr="00221F2A">
        <w:rPr>
          <w:rStyle w:val="None"/>
          <w:rFonts w:ascii="Cambria" w:hAnsi="Cambria"/>
          <w:shd w:val="clear" w:color="auto" w:fill="FEFFFE"/>
          <w:lang w:val="es-ES_tradnl"/>
        </w:rPr>
        <w:t>declaraci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it-IT"/>
        </w:rPr>
        <w:t>n 1.4 del C</w:t>
      </w:r>
      <w:r w:rsidRPr="00221F2A">
        <w:rPr>
          <w:rStyle w:val="None"/>
          <w:rFonts w:ascii="Cambria" w:hAnsi="Cambria"/>
          <w:shd w:val="clear" w:color="auto" w:fill="FEFFFE"/>
        </w:rPr>
        <w:t>ó</w:t>
      </w:r>
      <w:r w:rsidRPr="00221F2A">
        <w:rPr>
          <w:rStyle w:val="None"/>
          <w:rFonts w:ascii="Cambria" w:hAnsi="Cambria"/>
          <w:shd w:val="clear" w:color="auto" w:fill="FEFFFE"/>
          <w:lang w:val="es-ES_tradnl"/>
        </w:rPr>
        <w:t>digo</w:t>
      </w:r>
      <w:r w:rsidRPr="00221F2A">
        <w:rPr>
          <w:rStyle w:val="None"/>
          <w:rFonts w:ascii="Cambria" w:hAnsi="Cambria"/>
          <w:shd w:val="clear" w:color="auto" w:fill="FEFFFE"/>
        </w:rPr>
        <w:t xml:space="preserve"> de </w:t>
      </w:r>
      <w:proofErr w:type="spellStart"/>
      <w:r w:rsidRPr="00221F2A">
        <w:rPr>
          <w:rStyle w:val="None"/>
          <w:rFonts w:ascii="Cambria" w:hAnsi="Cambria"/>
          <w:shd w:val="clear" w:color="auto" w:fill="FEFFFE"/>
        </w:rPr>
        <w:t>Ética</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 xml:space="preserve">de la </w:t>
      </w:r>
      <w:proofErr w:type="spellStart"/>
      <w:r w:rsidRPr="00221F2A">
        <w:rPr>
          <w:rStyle w:val="None"/>
          <w:rFonts w:ascii="Cambria" w:hAnsi="Cambria"/>
          <w:shd w:val="clear" w:color="auto" w:fill="FEFFFE"/>
          <w:lang w:val="es-ES_tradnl"/>
        </w:rPr>
        <w:t>organizaci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n profesional de Jane. </w:t>
      </w:r>
      <w:r w:rsidRPr="00221F2A">
        <w:rPr>
          <w:rStyle w:val="None"/>
          <w:rFonts w:ascii="Cambria" w:hAnsi="Cambria"/>
          <w:shd w:val="clear" w:color="auto" w:fill="FEFFFE"/>
          <w:lang w:val="es-ES_tradnl"/>
        </w:rPr>
        <w:t>¿</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puede decir Alberta a Jane?</w:t>
      </w:r>
    </w:p>
    <w:p w14:paraId="6D1EAA9A" w14:textId="77777777" w:rsidR="00400836" w:rsidRDefault="00400836" w:rsidP="00400836">
      <w:pPr>
        <w:pStyle w:val="Default"/>
        <w:spacing w:before="0" w:after="20" w:line="240" w:lineRule="auto"/>
        <w:ind w:right="740"/>
        <w:jc w:val="both"/>
        <w:rPr>
          <w:rStyle w:val="None"/>
          <w:rFonts w:ascii="Cambria" w:hAnsi="Cambria"/>
          <w:shd w:val="clear" w:color="auto" w:fill="FEFFFE"/>
          <w:lang w:val="es-ES_tradnl"/>
        </w:rPr>
      </w:pPr>
    </w:p>
    <w:p w14:paraId="4C83C836" w14:textId="77777777" w:rsidR="00400836" w:rsidRPr="00221F2A" w:rsidRDefault="00400836" w:rsidP="00400836">
      <w:pPr>
        <w:pStyle w:val="Default"/>
        <w:spacing w:before="0" w:after="2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16. Sammy se muda a otra ciudad y pide a su </w:t>
      </w:r>
      <w:proofErr w:type="spellStart"/>
      <w:r w:rsidRPr="00221F2A">
        <w:rPr>
          <w:rStyle w:val="None"/>
          <w:rFonts w:ascii="Cambria" w:hAnsi="Cambria"/>
          <w:shd w:val="clear" w:color="auto" w:fill="FEFFFE"/>
        </w:rPr>
        <w:t>profesora</w:t>
      </w:r>
      <w:proofErr w:type="spellEnd"/>
      <w:r w:rsidRPr="00221F2A">
        <w:rPr>
          <w:rStyle w:val="None"/>
          <w:rFonts w:ascii="Cambria" w:hAnsi="Cambria"/>
          <w:shd w:val="clear" w:color="auto" w:fill="FEFFFE"/>
          <w:lang w:val="nl-NL"/>
        </w:rPr>
        <w:t xml:space="preserve">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que le recomiende a alguien de </w:t>
      </w:r>
      <w:proofErr w:type="spellStart"/>
      <w:r w:rsidRPr="00221F2A">
        <w:rPr>
          <w:rStyle w:val="None"/>
          <w:rFonts w:ascii="Cambria" w:hAnsi="Cambria"/>
          <w:shd w:val="clear" w:color="auto" w:fill="FEFFFE"/>
          <w:lang w:val="es-ES_tradnl"/>
        </w:rPr>
        <w:t>all</w:t>
      </w:r>
      <w:proofErr w:type="spellEnd"/>
      <w:r w:rsidRPr="00221F2A">
        <w:rPr>
          <w:rStyle w:val="None"/>
          <w:rFonts w:ascii="Cambria" w:hAnsi="Cambria"/>
          <w:shd w:val="clear" w:color="auto" w:fill="FEFFFE"/>
        </w:rPr>
        <w:t xml:space="preserve">í </w:t>
      </w:r>
      <w:r w:rsidRPr="00221F2A">
        <w:rPr>
          <w:rStyle w:val="None"/>
          <w:rFonts w:ascii="Cambria" w:hAnsi="Cambria"/>
          <w:shd w:val="clear" w:color="auto" w:fill="FEFFFE"/>
          <w:lang w:val="es-ES_tradnl"/>
        </w:rPr>
        <w:t>para poder continuar con sus clases. Melina, su profesora, conoce a profesores en la otra ciudad. ¿</w:t>
      </w:r>
      <w:proofErr w:type="spellStart"/>
      <w:r w:rsidRPr="00221F2A">
        <w:rPr>
          <w:rStyle w:val="None"/>
          <w:rFonts w:ascii="Cambria" w:hAnsi="Cambria"/>
          <w:shd w:val="clear" w:color="auto" w:fill="FEFFFE"/>
        </w:rPr>
        <w:t>Có</w:t>
      </w:r>
      <w:r w:rsidRPr="00221F2A">
        <w:rPr>
          <w:rStyle w:val="None"/>
          <w:rFonts w:ascii="Cambria" w:hAnsi="Cambria"/>
          <w:shd w:val="clear" w:color="auto" w:fill="FEFFFE"/>
          <w:lang w:val="es-ES_tradnl"/>
        </w:rPr>
        <w:t>mo</w:t>
      </w:r>
      <w:proofErr w:type="spellEnd"/>
      <w:r w:rsidRPr="00221F2A">
        <w:rPr>
          <w:rStyle w:val="None"/>
          <w:rFonts w:ascii="Cambria" w:hAnsi="Cambria"/>
          <w:shd w:val="clear" w:color="auto" w:fill="FEFFFE"/>
          <w:lang w:val="es-ES_tradnl"/>
        </w:rPr>
        <w:t xml:space="preserve"> responde ella a su </w:t>
      </w:r>
      <w:proofErr w:type="spellStart"/>
      <w:r w:rsidRPr="00221F2A">
        <w:rPr>
          <w:rStyle w:val="None"/>
          <w:rFonts w:ascii="Cambria" w:hAnsi="Cambria"/>
          <w:shd w:val="clear" w:color="auto" w:fill="FEFFFE"/>
          <w:lang w:val="es-ES_tradnl"/>
        </w:rPr>
        <w:t>petici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zh-TW" w:eastAsia="zh-TW"/>
        </w:rPr>
        <w:t>n?</w:t>
      </w:r>
    </w:p>
    <w:p w14:paraId="76A4999A" w14:textId="77777777" w:rsidR="00400836" w:rsidRDefault="00400836" w:rsidP="00400836">
      <w:pPr>
        <w:pStyle w:val="Default"/>
        <w:spacing w:before="0" w:after="20" w:line="240" w:lineRule="auto"/>
        <w:ind w:right="740"/>
        <w:jc w:val="both"/>
        <w:rPr>
          <w:rStyle w:val="None"/>
          <w:rFonts w:ascii="Cambria" w:hAnsi="Cambria"/>
          <w:shd w:val="clear" w:color="auto" w:fill="FEFFFE"/>
          <w:lang w:val="es-ES_tradnl"/>
        </w:rPr>
      </w:pPr>
    </w:p>
    <w:p w14:paraId="23A5AEEB" w14:textId="77777777" w:rsidR="00400836" w:rsidRPr="00221F2A" w:rsidRDefault="00400836" w:rsidP="00400836">
      <w:pPr>
        <w:pStyle w:val="Default"/>
        <w:spacing w:before="0" w:after="20" w:line="240" w:lineRule="auto"/>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lastRenderedPageBreak/>
        <w:t>17. Rachel es</w:t>
      </w:r>
      <w:r w:rsidRPr="00221F2A">
        <w:rPr>
          <w:rStyle w:val="None"/>
          <w:rFonts w:ascii="Cambria" w:hAnsi="Cambria"/>
          <w:shd w:val="clear" w:color="auto" w:fill="FEFFFE"/>
        </w:rPr>
        <w:t xml:space="preserve"> </w:t>
      </w:r>
      <w:r w:rsidRPr="00221F2A">
        <w:rPr>
          <w:rStyle w:val="None"/>
          <w:rFonts w:ascii="Cambria" w:hAnsi="Cambria"/>
          <w:shd w:val="clear" w:color="auto" w:fill="FEFFFE"/>
          <w:lang w:val="pt-PT"/>
        </w:rPr>
        <w:t xml:space="preserve">cristiana fundamentalista. Está </w:t>
      </w:r>
      <w:r w:rsidRPr="00221F2A">
        <w:rPr>
          <w:rStyle w:val="None"/>
          <w:rFonts w:ascii="Cambria" w:hAnsi="Cambria"/>
          <w:shd w:val="clear" w:color="auto" w:fill="FEFFFE"/>
          <w:lang w:val="es-ES_tradnl"/>
        </w:rPr>
        <w:t xml:space="preserve">muy contenta con su </w:t>
      </w:r>
      <w:proofErr w:type="spellStart"/>
      <w:r w:rsidRPr="00221F2A">
        <w:rPr>
          <w:rStyle w:val="None"/>
          <w:rFonts w:ascii="Cambria" w:hAnsi="Cambria"/>
          <w:shd w:val="clear" w:color="auto" w:fill="FEFFFE"/>
          <w:lang w:val="es-ES_tradnl"/>
        </w:rPr>
        <w:t>religi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y encuentra gran consuelo y apoyo en los miembros de su </w:t>
      </w:r>
      <w:proofErr w:type="spellStart"/>
      <w:r w:rsidRPr="00221F2A">
        <w:rPr>
          <w:rStyle w:val="None"/>
          <w:rFonts w:ascii="Cambria" w:hAnsi="Cambria"/>
          <w:shd w:val="clear" w:color="auto" w:fill="FEFFFE"/>
          <w:lang w:val="es-ES_tradnl"/>
        </w:rPr>
        <w:t>congregaci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Se ha puesto en contacto con Stephen para que le d</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unas clases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Stephen no es religioso, pero se considera muy espiritual. De vez en cuando, durante sus clases con Stephen, habla de sus experiencias en su iglesia. A Stephen, que en su d</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a</w:t>
      </w:r>
      <w:proofErr w:type="spellEnd"/>
      <w:r w:rsidRPr="00221F2A">
        <w:rPr>
          <w:rStyle w:val="None"/>
          <w:rFonts w:ascii="Cambria" w:hAnsi="Cambria"/>
          <w:shd w:val="clear" w:color="auto" w:fill="FEFFFE"/>
          <w:lang w:val="es-ES_tradnl"/>
        </w:rPr>
        <w:t xml:space="preserve"> fue un cristiano fundamentalista, le "preocupa" que su </w:t>
      </w:r>
      <w:proofErr w:type="spellStart"/>
      <w:r w:rsidRPr="00221F2A">
        <w:rPr>
          <w:rStyle w:val="None"/>
          <w:rFonts w:ascii="Cambria" w:hAnsi="Cambria"/>
          <w:shd w:val="clear" w:color="auto" w:fill="FEFFFE"/>
          <w:lang w:val="es-ES_tradnl"/>
        </w:rPr>
        <w:t>religi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sea demasiado autoritaria y controladora. A veces hace </w:t>
      </w:r>
      <w:proofErr w:type="spellStart"/>
      <w:r w:rsidRPr="00221F2A">
        <w:rPr>
          <w:rStyle w:val="None"/>
          <w:rFonts w:ascii="Cambria" w:hAnsi="Cambria"/>
          <w:shd w:val="clear" w:color="auto" w:fill="FEFFFE"/>
          <w:lang w:val="es-ES_tradnl"/>
        </w:rPr>
        <w:t>alg</w:t>
      </w:r>
      <w:proofErr w:type="spellEnd"/>
      <w:r w:rsidRPr="00221F2A">
        <w:rPr>
          <w:rStyle w:val="None"/>
          <w:rFonts w:ascii="Cambria" w:hAnsi="Cambria"/>
          <w:shd w:val="clear" w:color="auto" w:fill="FEFFFE"/>
        </w:rPr>
        <w:t>ú</w:t>
      </w:r>
      <w:r w:rsidRPr="00221F2A">
        <w:rPr>
          <w:rStyle w:val="None"/>
          <w:rFonts w:ascii="Cambria" w:hAnsi="Cambria"/>
          <w:shd w:val="clear" w:color="auto" w:fill="FEFFFE"/>
          <w:lang w:val="es-ES_tradnl"/>
        </w:rPr>
        <w:t xml:space="preserve">n comentario para influir en su </w:t>
      </w:r>
      <w:proofErr w:type="spellStart"/>
      <w:r w:rsidRPr="00221F2A">
        <w:rPr>
          <w:rStyle w:val="None"/>
          <w:rFonts w:ascii="Cambria" w:hAnsi="Cambria"/>
          <w:shd w:val="clear" w:color="auto" w:fill="FEFFFE"/>
          <w:lang w:val="es-ES_tradnl"/>
        </w:rPr>
        <w:t>direcci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it-IT"/>
        </w:rPr>
        <w:t>n espiritual.</w:t>
      </w:r>
    </w:p>
    <w:p w14:paraId="26343E85" w14:textId="77777777" w:rsidR="00400836" w:rsidRDefault="00400836" w:rsidP="00400836">
      <w:pPr>
        <w:pStyle w:val="Default"/>
        <w:spacing w:before="0" w:line="240" w:lineRule="auto"/>
        <w:jc w:val="both"/>
        <w:rPr>
          <w:rStyle w:val="None"/>
          <w:rFonts w:ascii="Cambria" w:hAnsi="Cambria"/>
          <w:shd w:val="clear" w:color="auto" w:fill="FEFFFE"/>
          <w:lang w:val="es-ES_tradnl"/>
        </w:rPr>
      </w:pPr>
    </w:p>
    <w:p w14:paraId="3D4F434B" w14:textId="77777777" w:rsidR="00400836" w:rsidRPr="00221F2A" w:rsidRDefault="00400836" w:rsidP="00400836">
      <w:pPr>
        <w:pStyle w:val="Default"/>
        <w:spacing w:before="0" w:line="240" w:lineRule="auto"/>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18. Peter es un joven sensible y sincero que </w:t>
      </w:r>
      <w:proofErr w:type="spellStart"/>
      <w:r w:rsidRPr="00221F2A">
        <w:rPr>
          <w:rStyle w:val="None"/>
          <w:rFonts w:ascii="Cambria" w:hAnsi="Cambria"/>
          <w:shd w:val="clear" w:color="auto" w:fill="FEFFFE"/>
          <w:lang w:val="es-ES_tradnl"/>
        </w:rPr>
        <w:t>creci</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con un padre abusivo. A menudo se encuentra buscando el amor y el apoyo que no </w:t>
      </w:r>
      <w:proofErr w:type="spellStart"/>
      <w:r w:rsidRPr="00221F2A">
        <w:rPr>
          <w:rStyle w:val="None"/>
          <w:rFonts w:ascii="Cambria" w:hAnsi="Cambria"/>
          <w:shd w:val="clear" w:color="auto" w:fill="FEFFFE"/>
          <w:lang w:val="es-ES_tradnl"/>
        </w:rPr>
        <w:t>recibi</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de su padre en otros hombres </w:t>
      </w:r>
      <w:r w:rsidRPr="00221F2A">
        <w:rPr>
          <w:rStyle w:val="None"/>
          <w:rFonts w:ascii="Cambria" w:hAnsi="Cambria"/>
          <w:shd w:val="clear" w:color="auto" w:fill="FEFFFE"/>
        </w:rPr>
        <w:t>en</w:t>
      </w:r>
      <w:r w:rsidRPr="00221F2A">
        <w:rPr>
          <w:rStyle w:val="None"/>
          <w:rFonts w:ascii="Cambria" w:hAnsi="Cambria"/>
          <w:shd w:val="clear" w:color="auto" w:fill="FEFFFE"/>
          <w:lang w:val="es-ES_tradnl"/>
        </w:rPr>
        <w:t xml:space="preserve"> su vida. Peter lleva unos seis meses recibiendo clases de Alexander con Gabriel. Gabriel conoce los problemas de la infancia de Peter y le ha apoyado. Gabriel le </w:t>
      </w:r>
      <w:proofErr w:type="spellStart"/>
      <w:r w:rsidRPr="00221F2A">
        <w:rPr>
          <w:rStyle w:val="None"/>
          <w:rFonts w:ascii="Cambria" w:hAnsi="Cambria"/>
          <w:shd w:val="clear" w:color="auto" w:fill="FEFFFE"/>
          <w:lang w:val="es-ES_tradnl"/>
        </w:rPr>
        <w:t>revel</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que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it-IT"/>
        </w:rPr>
        <w:t>l sufri</w:t>
      </w:r>
      <w:r w:rsidRPr="00221F2A">
        <w:rPr>
          <w:rStyle w:val="None"/>
          <w:rFonts w:ascii="Cambria" w:hAnsi="Cambria"/>
          <w:shd w:val="clear" w:color="auto" w:fill="FEFFFE"/>
        </w:rPr>
        <w:t xml:space="preserve">ó </w:t>
      </w:r>
      <w:r w:rsidRPr="00221F2A">
        <w:rPr>
          <w:rStyle w:val="None"/>
          <w:rFonts w:ascii="Cambria" w:hAnsi="Cambria"/>
          <w:shd w:val="clear" w:color="auto" w:fill="FEFFFE"/>
          <w:lang w:val="es-ES_tradnl"/>
        </w:rPr>
        <w:t xml:space="preserve">un abuso similar cuando era niño. Durante sus clases, Peter ha liberado mucha </w:t>
      </w:r>
      <w:proofErr w:type="spellStart"/>
      <w:r w:rsidRPr="00221F2A">
        <w:rPr>
          <w:rStyle w:val="None"/>
          <w:rFonts w:ascii="Cambria" w:hAnsi="Cambria"/>
          <w:shd w:val="clear" w:color="auto" w:fill="FEFFFE"/>
          <w:lang w:val="es-ES_tradnl"/>
        </w:rPr>
        <w:t>tensi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que utilizaba como </w:t>
      </w:r>
      <w:proofErr w:type="spellStart"/>
      <w:r w:rsidRPr="00221F2A">
        <w:rPr>
          <w:rStyle w:val="None"/>
          <w:rFonts w:ascii="Cambria" w:hAnsi="Cambria"/>
          <w:shd w:val="clear" w:color="auto" w:fill="FEFFFE"/>
          <w:lang w:val="es-ES_tradnl"/>
        </w:rPr>
        <w:t>protecci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cuando era niño. En una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Peter se siente pequeño y ha retrocedido a un estado infantil. Gabriel se pone ansioso y se enfada al ver a Peter tan vulnerable. Gabriel detiene la </w:t>
      </w:r>
      <w:proofErr w:type="spellStart"/>
      <w:r w:rsidRPr="00221F2A">
        <w:rPr>
          <w:rStyle w:val="None"/>
          <w:rFonts w:ascii="Cambria" w:hAnsi="Cambria"/>
          <w:shd w:val="clear" w:color="auto" w:fill="FEFFFE"/>
          <w:lang w:val="es-ES_tradnl"/>
        </w:rPr>
        <w:t>sesi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y le dice a Peter que se controle. Peter siente una gran </w:t>
      </w:r>
      <w:proofErr w:type="spellStart"/>
      <w:r w:rsidRPr="00221F2A">
        <w:rPr>
          <w:rStyle w:val="None"/>
          <w:rFonts w:ascii="Cambria" w:hAnsi="Cambria"/>
          <w:shd w:val="clear" w:color="auto" w:fill="FEFFFE"/>
          <w:lang w:val="es-ES_tradnl"/>
        </w:rPr>
        <w:t>verg</w:t>
      </w:r>
      <w:proofErr w:type="spellEnd"/>
      <w:r w:rsidRPr="00221F2A">
        <w:rPr>
          <w:rStyle w:val="None"/>
          <w:rFonts w:ascii="Cambria" w:hAnsi="Cambria"/>
          <w:shd w:val="clear" w:color="auto" w:fill="FEFFFE"/>
        </w:rPr>
        <w:t>ü</w:t>
      </w:r>
      <w:r w:rsidRPr="00221F2A">
        <w:rPr>
          <w:rStyle w:val="None"/>
          <w:rFonts w:ascii="Cambria" w:hAnsi="Cambria"/>
          <w:shd w:val="clear" w:color="auto" w:fill="FEFFFE"/>
          <w:lang w:val="es-ES_tradnl"/>
        </w:rPr>
        <w:t xml:space="preserve">enza y "se aguanta" para terminar la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Llama a su terapeuta para intentar averiguar </w:t>
      </w:r>
      <w:proofErr w:type="spellStart"/>
      <w:r w:rsidRPr="00221F2A">
        <w:rPr>
          <w:rStyle w:val="None"/>
          <w:rFonts w:ascii="Cambria" w:hAnsi="Cambria"/>
          <w:shd w:val="clear" w:color="auto" w:fill="FEFFFE"/>
          <w:lang w:val="es-ES_tradnl"/>
        </w:rPr>
        <w:t>qu</w:t>
      </w:r>
      <w:proofErr w:type="spellEnd"/>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ha pasado.</w:t>
      </w:r>
    </w:p>
    <w:p w14:paraId="24D558F5" w14:textId="77777777" w:rsidR="00400836" w:rsidRDefault="00400836" w:rsidP="00400836">
      <w:pPr>
        <w:pStyle w:val="Default"/>
        <w:spacing w:before="0" w:after="20" w:line="240" w:lineRule="auto"/>
        <w:ind w:right="740"/>
        <w:rPr>
          <w:rStyle w:val="None"/>
          <w:rFonts w:ascii="Cambria" w:hAnsi="Cambria"/>
          <w:shd w:val="clear" w:color="auto" w:fill="FEFFFE"/>
          <w:lang w:val="es-ES_tradnl"/>
        </w:rPr>
      </w:pPr>
    </w:p>
    <w:p w14:paraId="27C27823"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19. Tom es un profesor de TA que se interesa rom</w:t>
      </w:r>
      <w:r w:rsidRPr="00221F2A">
        <w:rPr>
          <w:rStyle w:val="None"/>
          <w:rFonts w:ascii="Cambria" w:hAnsi="Cambria"/>
          <w:shd w:val="clear" w:color="auto" w:fill="FEFFFE"/>
        </w:rPr>
        <w:t>á</w:t>
      </w:r>
      <w:proofErr w:type="spellStart"/>
      <w:r w:rsidRPr="00221F2A">
        <w:rPr>
          <w:rStyle w:val="None"/>
          <w:rFonts w:ascii="Cambria" w:hAnsi="Cambria"/>
          <w:shd w:val="clear" w:color="auto" w:fill="FEFFFE"/>
          <w:lang w:val="es-ES_tradnl"/>
        </w:rPr>
        <w:t>nticamente</w:t>
      </w:r>
      <w:proofErr w:type="spellEnd"/>
      <w:r w:rsidRPr="00221F2A">
        <w:rPr>
          <w:rStyle w:val="None"/>
          <w:rFonts w:ascii="Cambria" w:hAnsi="Cambria"/>
          <w:shd w:val="clear" w:color="auto" w:fill="FEFFFE"/>
          <w:lang w:val="es-ES_tradnl"/>
        </w:rPr>
        <w:t xml:space="preserve"> por una alumna. ¿</w:t>
      </w:r>
      <w:proofErr w:type="spellStart"/>
      <w:r w:rsidRPr="00221F2A">
        <w:rPr>
          <w:rStyle w:val="None"/>
          <w:rFonts w:ascii="Cambria" w:hAnsi="Cambria"/>
          <w:shd w:val="clear" w:color="auto" w:fill="FEFFFE"/>
        </w:rPr>
        <w:t>Cuá</w:t>
      </w:r>
      <w:proofErr w:type="spellEnd"/>
      <w:r w:rsidRPr="00221F2A">
        <w:rPr>
          <w:rStyle w:val="None"/>
          <w:rFonts w:ascii="Cambria" w:hAnsi="Cambria"/>
          <w:shd w:val="clear" w:color="auto" w:fill="FEFFFE"/>
          <w:lang w:val="es-ES_tradnl"/>
        </w:rPr>
        <w:t xml:space="preserve">l es la </w:t>
      </w:r>
      <w:proofErr w:type="spellStart"/>
      <w:r w:rsidRPr="00221F2A">
        <w:rPr>
          <w:rStyle w:val="None"/>
          <w:rFonts w:ascii="Cambria" w:hAnsi="Cambria"/>
          <w:shd w:val="clear" w:color="auto" w:fill="FEFFFE"/>
          <w:lang w:val="es-ES_tradnl"/>
        </w:rPr>
        <w:t>obligaci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pt-PT"/>
        </w:rPr>
        <w:t>tica de Tom como profesional?</w:t>
      </w:r>
    </w:p>
    <w:p w14:paraId="6A8794FA" w14:textId="77777777" w:rsidR="00400836" w:rsidRDefault="00400836" w:rsidP="00400836">
      <w:pPr>
        <w:pStyle w:val="Default"/>
        <w:spacing w:before="0" w:after="20" w:line="240" w:lineRule="auto"/>
        <w:ind w:right="740"/>
        <w:rPr>
          <w:rStyle w:val="None"/>
          <w:rFonts w:ascii="Cambria" w:hAnsi="Cambria"/>
          <w:shd w:val="clear" w:color="auto" w:fill="FEFFFE"/>
          <w:lang w:val="es-ES_tradnl"/>
        </w:rPr>
      </w:pPr>
    </w:p>
    <w:p w14:paraId="6E6B38D9"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20. Lee tiene una alumna habitual que llega a su </w:t>
      </w:r>
      <w:proofErr w:type="gramStart"/>
      <w:r w:rsidRPr="00221F2A">
        <w:rPr>
          <w:rStyle w:val="None"/>
          <w:rFonts w:ascii="Cambria" w:hAnsi="Cambria"/>
          <w:shd w:val="clear" w:color="auto" w:fill="FEFFFE"/>
          <w:lang w:val="es-ES_tradnl"/>
        </w:rPr>
        <w:t xml:space="preserve">clase  </w:t>
      </w:r>
      <w:proofErr w:type="spellStart"/>
      <w:r w:rsidRPr="00221F2A">
        <w:rPr>
          <w:rStyle w:val="None"/>
          <w:rFonts w:ascii="Cambria" w:hAnsi="Cambria"/>
          <w:shd w:val="clear" w:color="auto" w:fill="FEFFFE"/>
        </w:rPr>
        <w:t>apurada</w:t>
      </w:r>
      <w:proofErr w:type="spellEnd"/>
      <w:proofErr w:type="gramEnd"/>
      <w:r w:rsidRPr="00221F2A">
        <w:rPr>
          <w:rStyle w:val="None"/>
          <w:rFonts w:ascii="Cambria" w:hAnsi="Cambria"/>
          <w:shd w:val="clear" w:color="auto" w:fill="FEFFFE"/>
          <w:lang w:val="es-ES_tradnl"/>
        </w:rPr>
        <w:t xml:space="preserve"> y lleva una falda hasta la rodilla en lugar de sus pantalones habituales. Solicita </w:t>
      </w:r>
      <w:proofErr w:type="spellStart"/>
      <w:r w:rsidRPr="00221F2A">
        <w:rPr>
          <w:rStyle w:val="None"/>
          <w:rFonts w:ascii="Cambria" w:hAnsi="Cambria"/>
          <w:shd w:val="clear" w:color="auto" w:fill="FEFFFE"/>
        </w:rPr>
        <w:t>trabajo</w:t>
      </w:r>
      <w:proofErr w:type="spellEnd"/>
      <w:r w:rsidRPr="00221F2A">
        <w:rPr>
          <w:rStyle w:val="None"/>
          <w:rFonts w:ascii="Cambria" w:hAnsi="Cambria"/>
          <w:shd w:val="clear" w:color="auto" w:fill="FEFFFE"/>
        </w:rPr>
        <w:t xml:space="preserve"> de mesa. </w:t>
      </w:r>
      <w:r w:rsidRPr="00221F2A">
        <w:rPr>
          <w:rStyle w:val="None"/>
          <w:rFonts w:ascii="Cambria" w:hAnsi="Cambria"/>
          <w:shd w:val="clear" w:color="auto" w:fill="FEFFFE"/>
          <w:lang w:val="es-ES_tradnl"/>
        </w:rPr>
        <w:t>¿</w:t>
      </w:r>
      <w:proofErr w:type="spellStart"/>
      <w:r w:rsidRPr="00221F2A">
        <w:rPr>
          <w:rStyle w:val="None"/>
          <w:rFonts w:ascii="Cambria" w:hAnsi="Cambria"/>
          <w:shd w:val="clear" w:color="auto" w:fill="FEFFFE"/>
        </w:rPr>
        <w:t>Cuá</w:t>
      </w:r>
      <w:proofErr w:type="spellEnd"/>
      <w:r w:rsidRPr="00221F2A">
        <w:rPr>
          <w:rStyle w:val="None"/>
          <w:rFonts w:ascii="Cambria" w:hAnsi="Cambria"/>
          <w:shd w:val="clear" w:color="auto" w:fill="FEFFFE"/>
          <w:lang w:val="es-ES_tradnl"/>
        </w:rPr>
        <w:t xml:space="preserve">l es la </w:t>
      </w:r>
      <w:proofErr w:type="spellStart"/>
      <w:r w:rsidRPr="00221F2A">
        <w:rPr>
          <w:rStyle w:val="None"/>
          <w:rFonts w:ascii="Cambria" w:hAnsi="Cambria"/>
          <w:shd w:val="clear" w:color="auto" w:fill="FEFFFE"/>
          <w:lang w:val="es-ES_tradnl"/>
        </w:rPr>
        <w:t>obligaci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pt-PT"/>
        </w:rPr>
        <w:t>tica de Lee?</w:t>
      </w:r>
    </w:p>
    <w:p w14:paraId="2270CA9B" w14:textId="77777777" w:rsidR="00400836" w:rsidRDefault="00400836" w:rsidP="00400836">
      <w:pPr>
        <w:pStyle w:val="Default"/>
        <w:spacing w:before="0" w:after="20" w:line="240" w:lineRule="auto"/>
        <w:ind w:right="740"/>
        <w:jc w:val="both"/>
        <w:rPr>
          <w:rStyle w:val="None"/>
          <w:rFonts w:ascii="Cambria" w:hAnsi="Cambria"/>
          <w:shd w:val="clear" w:color="auto" w:fill="FEFFFE"/>
          <w:lang w:val="es-ES_tradnl"/>
        </w:rPr>
      </w:pPr>
    </w:p>
    <w:p w14:paraId="5C1953D4" w14:textId="77777777" w:rsidR="00400836" w:rsidRPr="00221F2A" w:rsidRDefault="00400836" w:rsidP="00400836">
      <w:pPr>
        <w:pStyle w:val="Default"/>
        <w:spacing w:before="0" w:after="20" w:line="240" w:lineRule="auto"/>
        <w:ind w:right="740"/>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21. Se pide a </w:t>
      </w:r>
      <w:proofErr w:type="spellStart"/>
      <w:r w:rsidRPr="00221F2A">
        <w:rPr>
          <w:rStyle w:val="None"/>
          <w:rFonts w:ascii="Cambria" w:hAnsi="Cambria"/>
          <w:shd w:val="clear" w:color="auto" w:fill="FEFFFE"/>
          <w:lang w:val="es-ES_tradnl"/>
        </w:rPr>
        <w:t>Marcy</w:t>
      </w:r>
      <w:proofErr w:type="spellEnd"/>
      <w:r w:rsidRPr="00221F2A">
        <w:rPr>
          <w:rStyle w:val="None"/>
          <w:rFonts w:ascii="Cambria" w:hAnsi="Cambria"/>
          <w:shd w:val="clear" w:color="auto" w:fill="FEFFFE"/>
          <w:lang w:val="es-ES_tradnl"/>
        </w:rPr>
        <w:t xml:space="preserve">, miembro de la junta directiva de ATI y patrocinadora, que </w:t>
      </w:r>
      <w:proofErr w:type="spellStart"/>
      <w:r w:rsidRPr="00221F2A">
        <w:rPr>
          <w:rStyle w:val="None"/>
          <w:rFonts w:ascii="Cambria" w:hAnsi="Cambria"/>
          <w:shd w:val="clear" w:color="auto" w:fill="FEFFFE"/>
          <w:lang w:val="es-ES_tradnl"/>
        </w:rPr>
        <w:t>eval</w:t>
      </w:r>
      <w:proofErr w:type="spellEnd"/>
      <w:r w:rsidRPr="00221F2A">
        <w:rPr>
          <w:rStyle w:val="None"/>
          <w:rFonts w:ascii="Cambria" w:hAnsi="Cambria"/>
          <w:shd w:val="clear" w:color="auto" w:fill="FEFFFE"/>
        </w:rPr>
        <w:t>ú</w:t>
      </w:r>
      <w:proofErr w:type="spellStart"/>
      <w:r w:rsidRPr="00221F2A">
        <w:rPr>
          <w:rStyle w:val="None"/>
          <w:rFonts w:ascii="Cambria" w:hAnsi="Cambria"/>
          <w:shd w:val="clear" w:color="auto" w:fill="FEFFFE"/>
          <w:lang w:val="es-ES_tradnl"/>
        </w:rPr>
        <w:t>e</w:t>
      </w:r>
      <w:proofErr w:type="spellEnd"/>
      <w:r w:rsidRPr="00221F2A">
        <w:rPr>
          <w:rStyle w:val="None"/>
          <w:rFonts w:ascii="Cambria" w:hAnsi="Cambria"/>
          <w:shd w:val="clear" w:color="auto" w:fill="FEFFFE"/>
          <w:lang w:val="es-ES_tradnl"/>
        </w:rPr>
        <w:t xml:space="preserve"> a alguien. </w:t>
      </w:r>
      <w:proofErr w:type="spellStart"/>
      <w:r w:rsidRPr="00221F2A">
        <w:rPr>
          <w:rStyle w:val="None"/>
          <w:rFonts w:ascii="Cambria" w:hAnsi="Cambria"/>
          <w:shd w:val="clear" w:color="auto" w:fill="FEFFFE"/>
          <w:lang w:val="es-ES_tradnl"/>
        </w:rPr>
        <w:t>Marcy</w:t>
      </w:r>
      <w:proofErr w:type="spellEnd"/>
      <w:r w:rsidRPr="00221F2A">
        <w:rPr>
          <w:rStyle w:val="None"/>
          <w:rFonts w:ascii="Cambria" w:hAnsi="Cambria"/>
          <w:shd w:val="clear" w:color="auto" w:fill="FEFFFE"/>
          <w:lang w:val="es-ES_tradnl"/>
        </w:rPr>
        <w:t xml:space="preserve"> ha o</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do que el candidato y el formador principal ten</w:t>
      </w:r>
      <w:r w:rsidRPr="00221F2A">
        <w:rPr>
          <w:rStyle w:val="None"/>
          <w:rFonts w:ascii="Cambria" w:hAnsi="Cambria"/>
          <w:shd w:val="clear" w:color="auto" w:fill="FEFFFE"/>
        </w:rPr>
        <w:t>í</w:t>
      </w:r>
      <w:proofErr w:type="spellStart"/>
      <w:r w:rsidRPr="00221F2A">
        <w:rPr>
          <w:rStyle w:val="None"/>
          <w:rFonts w:ascii="Cambria" w:hAnsi="Cambria"/>
          <w:shd w:val="clear" w:color="auto" w:fill="FEFFFE"/>
          <w:lang w:val="es-ES_tradnl"/>
        </w:rPr>
        <w:t>an</w:t>
      </w:r>
      <w:proofErr w:type="spellEnd"/>
      <w:r w:rsidRPr="00221F2A">
        <w:rPr>
          <w:rStyle w:val="None"/>
          <w:rFonts w:ascii="Cambria" w:hAnsi="Cambria"/>
          <w:shd w:val="clear" w:color="auto" w:fill="FEFFFE"/>
          <w:lang w:val="es-ES_tradnl"/>
        </w:rPr>
        <w:t xml:space="preserve"> una </w:t>
      </w:r>
      <w:proofErr w:type="spellStart"/>
      <w:r w:rsidRPr="00221F2A">
        <w:rPr>
          <w:rStyle w:val="None"/>
          <w:rFonts w:ascii="Cambria" w:hAnsi="Cambria"/>
          <w:shd w:val="clear" w:color="auto" w:fill="FEFFFE"/>
          <w:lang w:val="es-ES_tradnl"/>
        </w:rPr>
        <w:t>relaci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it-IT"/>
        </w:rPr>
        <w:t xml:space="preserve">n personal. </w:t>
      </w:r>
      <w:r w:rsidRPr="00221F2A">
        <w:rPr>
          <w:rStyle w:val="None"/>
          <w:rFonts w:ascii="Cambria" w:hAnsi="Cambria"/>
          <w:shd w:val="clear" w:color="auto" w:fill="FEFFFE"/>
          <w:lang w:val="es-ES_tradnl"/>
        </w:rPr>
        <w:t>¿Con qui</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n puede hablar de esto para averiguar si es cierto?</w:t>
      </w:r>
    </w:p>
    <w:p w14:paraId="52B1DCB5" w14:textId="77777777" w:rsidR="00400836" w:rsidRDefault="00400836" w:rsidP="00400836">
      <w:pPr>
        <w:pStyle w:val="Default"/>
        <w:spacing w:before="0" w:after="20" w:line="240" w:lineRule="auto"/>
        <w:ind w:right="740"/>
        <w:jc w:val="both"/>
        <w:rPr>
          <w:rStyle w:val="None"/>
          <w:rFonts w:ascii="Cambria" w:hAnsi="Cambria"/>
          <w:shd w:val="clear" w:color="auto" w:fill="FEFFFE"/>
          <w:lang w:val="es-ES_tradnl"/>
        </w:rPr>
      </w:pPr>
    </w:p>
    <w:p w14:paraId="0C6CECCA" w14:textId="77777777" w:rsidR="00400836" w:rsidRPr="00221F2A" w:rsidRDefault="00400836" w:rsidP="00400836">
      <w:pPr>
        <w:pStyle w:val="Default"/>
        <w:spacing w:before="0" w:after="20" w:line="240" w:lineRule="auto"/>
        <w:ind w:right="740"/>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22. Se pide a Aaron, un miembro de ATI, que colabore en la </w:t>
      </w:r>
      <w:proofErr w:type="spellStart"/>
      <w:r w:rsidRPr="00221F2A">
        <w:rPr>
          <w:rStyle w:val="None"/>
          <w:rFonts w:ascii="Cambria" w:hAnsi="Cambria"/>
          <w:shd w:val="clear" w:color="auto" w:fill="FEFFFE"/>
          <w:lang w:val="es-ES_tradnl"/>
        </w:rPr>
        <w:t>investigaci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una denuncia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tica contra otro miembro de ATI. Aaron ha participado en un taller anual con ese miembro, que no tiene nada que ver con la denuncia de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tica, y ha llegado a conocerlo. ¿</w:t>
      </w:r>
      <w:proofErr w:type="spellStart"/>
      <w:r w:rsidRPr="00221F2A">
        <w:rPr>
          <w:rStyle w:val="None"/>
          <w:rFonts w:ascii="Cambria" w:hAnsi="Cambria"/>
          <w:shd w:val="clear" w:color="auto" w:fill="FEFFFE"/>
        </w:rPr>
        <w:t>Có</w:t>
      </w:r>
      <w:r w:rsidRPr="00221F2A">
        <w:rPr>
          <w:rStyle w:val="None"/>
          <w:rFonts w:ascii="Cambria" w:hAnsi="Cambria"/>
          <w:shd w:val="clear" w:color="auto" w:fill="FEFFFE"/>
          <w:lang w:val="es-ES_tradnl"/>
        </w:rPr>
        <w:t>mo</w:t>
      </w:r>
      <w:proofErr w:type="spellEnd"/>
      <w:r w:rsidRPr="00221F2A">
        <w:rPr>
          <w:rStyle w:val="None"/>
          <w:rFonts w:ascii="Cambria" w:hAnsi="Cambria"/>
          <w:shd w:val="clear" w:color="auto" w:fill="FEFFFE"/>
          <w:lang w:val="es-ES_tradnl"/>
        </w:rPr>
        <w:t xml:space="preserve"> responde Aaron a esta </w:t>
      </w:r>
      <w:proofErr w:type="spellStart"/>
      <w:r w:rsidRPr="00221F2A">
        <w:rPr>
          <w:rStyle w:val="None"/>
          <w:rFonts w:ascii="Cambria" w:hAnsi="Cambria"/>
          <w:shd w:val="clear" w:color="auto" w:fill="FEFFFE"/>
          <w:lang w:val="es-ES_tradnl"/>
        </w:rPr>
        <w:t>petici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zh-TW" w:eastAsia="zh-TW"/>
        </w:rPr>
        <w:t>n?</w:t>
      </w:r>
    </w:p>
    <w:p w14:paraId="49C4BD7A" w14:textId="77777777" w:rsidR="00400836" w:rsidRDefault="00400836" w:rsidP="00400836">
      <w:pPr>
        <w:pStyle w:val="Default"/>
        <w:spacing w:before="0" w:after="20" w:line="240" w:lineRule="auto"/>
        <w:ind w:right="740"/>
        <w:rPr>
          <w:rStyle w:val="None"/>
          <w:rFonts w:ascii="Cambria" w:hAnsi="Cambria"/>
          <w:shd w:val="clear" w:color="auto" w:fill="FEFFFE"/>
          <w:lang w:val="es-ES_tradnl"/>
        </w:rPr>
      </w:pPr>
    </w:p>
    <w:p w14:paraId="1BA5BEB9"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23. Juan asiste a un taller de </w:t>
      </w:r>
      <w:proofErr w:type="spellStart"/>
      <w:r w:rsidRPr="00221F2A">
        <w:rPr>
          <w:rStyle w:val="None"/>
          <w:rFonts w:ascii="Cambria" w:hAnsi="Cambria"/>
          <w:shd w:val="clear" w:color="auto" w:fill="FEFFFE"/>
          <w:lang w:val="es-ES_tradnl"/>
        </w:rPr>
        <w:t>Body</w:t>
      </w:r>
      <w:proofErr w:type="spellEnd"/>
      <w:r w:rsidRPr="00221F2A">
        <w:rPr>
          <w:rStyle w:val="None"/>
          <w:rFonts w:ascii="Cambria" w:hAnsi="Cambria"/>
          <w:shd w:val="clear" w:color="auto" w:fill="FEFFFE"/>
          <w:lang w:val="es-ES_tradnl"/>
        </w:rPr>
        <w:t xml:space="preserve"> </w:t>
      </w:r>
      <w:proofErr w:type="spellStart"/>
      <w:r w:rsidRPr="00221F2A">
        <w:rPr>
          <w:rStyle w:val="None"/>
          <w:rFonts w:ascii="Cambria" w:hAnsi="Cambria"/>
          <w:shd w:val="clear" w:color="auto" w:fill="FEFFFE"/>
          <w:lang w:val="es-ES_tradnl"/>
        </w:rPr>
        <w:t>Mapping</w:t>
      </w:r>
      <w:proofErr w:type="spellEnd"/>
      <w:r w:rsidRPr="00221F2A">
        <w:rPr>
          <w:rStyle w:val="None"/>
          <w:rFonts w:ascii="Cambria" w:hAnsi="Cambria"/>
          <w:shd w:val="clear" w:color="auto" w:fill="FEFFFE"/>
          <w:lang w:val="es-ES_tradnl"/>
        </w:rPr>
        <w:t xml:space="preserve">. </w:t>
      </w:r>
      <w:proofErr w:type="gramStart"/>
      <w:r w:rsidRPr="00221F2A">
        <w:rPr>
          <w:rStyle w:val="None"/>
          <w:rFonts w:ascii="Cambria" w:hAnsi="Cambria"/>
          <w:shd w:val="clear" w:color="auto" w:fill="FEFFFE"/>
          <w:lang w:val="es-ES_tradnl"/>
        </w:rPr>
        <w:t>¿Cumple esto</w:t>
      </w:r>
      <w:r w:rsidRPr="00221F2A">
        <w:rPr>
          <w:rStyle w:val="None"/>
          <w:rFonts w:ascii="Cambria" w:hAnsi="Cambria"/>
          <w:shd w:val="clear" w:color="auto" w:fill="FEFFFE"/>
        </w:rPr>
        <w:t xml:space="preserve"> con</w:t>
      </w:r>
      <w:r w:rsidRPr="00221F2A">
        <w:rPr>
          <w:rStyle w:val="None"/>
          <w:rFonts w:ascii="Cambria" w:hAnsi="Cambria"/>
          <w:shd w:val="clear" w:color="auto" w:fill="FEFFFE"/>
          <w:lang w:val="es-ES_tradnl"/>
        </w:rPr>
        <w:t xml:space="preserve"> los requisitos establecidos en el C</w:t>
      </w:r>
      <w:r w:rsidRPr="00221F2A">
        <w:rPr>
          <w:rStyle w:val="None"/>
          <w:rFonts w:ascii="Cambria" w:hAnsi="Cambria"/>
          <w:shd w:val="clear" w:color="auto" w:fill="FEFFFE"/>
        </w:rPr>
        <w:t>ó</w:t>
      </w:r>
      <w:r w:rsidRPr="00221F2A">
        <w:rPr>
          <w:rStyle w:val="None"/>
          <w:rFonts w:ascii="Cambria" w:hAnsi="Cambria"/>
          <w:shd w:val="clear" w:color="auto" w:fill="FEFFFE"/>
          <w:lang w:val="pt-PT"/>
        </w:rPr>
        <w:t xml:space="preserve">digo </w:t>
      </w:r>
      <w:r w:rsidRPr="00221F2A">
        <w:rPr>
          <w:rStyle w:val="None"/>
          <w:rFonts w:ascii="Cambria" w:hAnsi="Cambria"/>
          <w:shd w:val="clear" w:color="auto" w:fill="FEFFFE"/>
        </w:rPr>
        <w:t xml:space="preserve">de </w:t>
      </w:r>
      <w:proofErr w:type="spellStart"/>
      <w:r w:rsidRPr="00221F2A">
        <w:rPr>
          <w:rStyle w:val="None"/>
          <w:rFonts w:ascii="Cambria" w:hAnsi="Cambria"/>
          <w:shd w:val="clear" w:color="auto" w:fill="FEFFFE"/>
        </w:rPr>
        <w:t>Ética</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zh-TW" w:eastAsia="zh-TW"/>
        </w:rPr>
        <w:t>3.</w:t>
      </w:r>
      <w:proofErr w:type="gramEnd"/>
      <w:r w:rsidRPr="00221F2A">
        <w:rPr>
          <w:rStyle w:val="None"/>
          <w:rFonts w:ascii="Cambria" w:hAnsi="Cambria"/>
          <w:shd w:val="clear" w:color="auto" w:fill="FEFFFE"/>
          <w:lang w:val="zh-TW" w:eastAsia="zh-TW"/>
        </w:rPr>
        <w:t>1?</w:t>
      </w:r>
    </w:p>
    <w:p w14:paraId="40928B09" w14:textId="77777777" w:rsidR="00400836" w:rsidRDefault="00400836" w:rsidP="00400836">
      <w:pPr>
        <w:pStyle w:val="Default"/>
        <w:spacing w:before="0" w:after="40" w:line="240" w:lineRule="auto"/>
        <w:ind w:right="760"/>
        <w:rPr>
          <w:rStyle w:val="None"/>
          <w:rFonts w:ascii="Cambria" w:hAnsi="Cambria"/>
          <w:shd w:val="clear" w:color="auto" w:fill="FEFFFE"/>
          <w:lang w:val="fr-FR"/>
        </w:rPr>
      </w:pPr>
    </w:p>
    <w:p w14:paraId="50ECAB37" w14:textId="77777777" w:rsidR="00400836" w:rsidRPr="00221F2A" w:rsidRDefault="00400836" w:rsidP="00400836">
      <w:pPr>
        <w:pStyle w:val="Default"/>
        <w:spacing w:before="0" w:after="40" w:line="240" w:lineRule="auto"/>
        <w:ind w:right="760"/>
        <w:rPr>
          <w:rStyle w:val="None"/>
          <w:rFonts w:ascii="Cambria" w:eastAsia="Times New Roman" w:hAnsi="Cambria" w:cs="Times New Roman"/>
          <w:shd w:val="clear" w:color="auto" w:fill="FEFFFE"/>
        </w:rPr>
      </w:pPr>
      <w:r w:rsidRPr="00221F2A">
        <w:rPr>
          <w:rStyle w:val="None"/>
          <w:rFonts w:ascii="Cambria" w:hAnsi="Cambria"/>
          <w:shd w:val="clear" w:color="auto" w:fill="FEFFFE"/>
          <w:lang w:val="fr-FR"/>
        </w:rPr>
        <w:t>24. Sophie dirige un taller de 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de una semana de </w:t>
      </w:r>
      <w:proofErr w:type="spellStart"/>
      <w:r w:rsidRPr="00221F2A">
        <w:rPr>
          <w:rStyle w:val="None"/>
          <w:rFonts w:ascii="Cambria" w:hAnsi="Cambria"/>
          <w:shd w:val="clear" w:color="auto" w:fill="FEFFFE"/>
          <w:lang w:val="es-ES_tradnl"/>
        </w:rPr>
        <w:t>duraci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para un grupo que incluye </w:t>
      </w:r>
      <w:proofErr w:type="spellStart"/>
      <w:r w:rsidRPr="00221F2A">
        <w:rPr>
          <w:rStyle w:val="None"/>
          <w:rFonts w:ascii="Cambria" w:hAnsi="Cambria"/>
          <w:shd w:val="clear" w:color="auto" w:fill="FEFFFE"/>
          <w:lang w:val="es-ES_tradnl"/>
        </w:rPr>
        <w:t>tai</w:t>
      </w:r>
      <w:proofErr w:type="spellEnd"/>
      <w:r w:rsidRPr="00221F2A">
        <w:rPr>
          <w:rStyle w:val="None"/>
          <w:rFonts w:ascii="Cambria" w:hAnsi="Cambria"/>
          <w:shd w:val="clear" w:color="auto" w:fill="FEFFFE"/>
          <w:lang w:val="es-ES_tradnl"/>
        </w:rPr>
        <w:t xml:space="preserve"> chi y </w:t>
      </w:r>
      <w:proofErr w:type="spellStart"/>
      <w:r w:rsidRPr="00221F2A">
        <w:rPr>
          <w:rStyle w:val="None"/>
          <w:rFonts w:ascii="Cambria" w:hAnsi="Cambria"/>
          <w:shd w:val="clear" w:color="auto" w:fill="FEFFFE"/>
          <w:lang w:val="es-ES_tradnl"/>
        </w:rPr>
        <w:t>meditaci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n al principio de cada d</w:t>
      </w:r>
      <w:proofErr w:type="spellStart"/>
      <w:r w:rsidRPr="00221F2A">
        <w:rPr>
          <w:rStyle w:val="None"/>
          <w:rFonts w:ascii="Cambria" w:hAnsi="Cambria"/>
          <w:shd w:val="clear" w:color="auto" w:fill="FEFFFE"/>
        </w:rPr>
        <w:t>ía</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w:t>
      </w:r>
      <w:proofErr w:type="spellStart"/>
      <w:r w:rsidRPr="00221F2A">
        <w:rPr>
          <w:rStyle w:val="None"/>
          <w:rFonts w:ascii="Cambria" w:hAnsi="Cambria"/>
          <w:shd w:val="clear" w:color="auto" w:fill="FEFFFE"/>
        </w:rPr>
        <w:t>Có</w:t>
      </w:r>
      <w:r w:rsidRPr="00221F2A">
        <w:rPr>
          <w:rStyle w:val="None"/>
          <w:rFonts w:ascii="Cambria" w:hAnsi="Cambria"/>
          <w:shd w:val="clear" w:color="auto" w:fill="FEFFFE"/>
          <w:lang w:val="es-ES_tradnl"/>
        </w:rPr>
        <w:t>mo</w:t>
      </w:r>
      <w:proofErr w:type="spellEnd"/>
      <w:r w:rsidRPr="00221F2A">
        <w:rPr>
          <w:rStyle w:val="None"/>
          <w:rFonts w:ascii="Cambria" w:hAnsi="Cambria"/>
          <w:shd w:val="clear" w:color="auto" w:fill="FEFFFE"/>
          <w:lang w:val="es-ES_tradnl"/>
        </w:rPr>
        <w:t xml:space="preserve"> lo da a conocer a los posibles asistentes?</w:t>
      </w:r>
    </w:p>
    <w:p w14:paraId="227139BE" w14:textId="77777777" w:rsidR="00400836" w:rsidRDefault="00400836" w:rsidP="00400836">
      <w:pPr>
        <w:pStyle w:val="Default"/>
        <w:spacing w:before="0" w:after="20" w:line="240" w:lineRule="auto"/>
        <w:ind w:right="740"/>
        <w:rPr>
          <w:rStyle w:val="None"/>
          <w:rFonts w:ascii="Cambria" w:hAnsi="Cambria"/>
          <w:shd w:val="clear" w:color="auto" w:fill="FEFFFE"/>
          <w:lang w:val="es-ES_tradnl"/>
        </w:rPr>
      </w:pPr>
    </w:p>
    <w:p w14:paraId="6CC102EA" w14:textId="77777777" w:rsidR="00400836" w:rsidRPr="00221F2A" w:rsidRDefault="00400836" w:rsidP="00400836">
      <w:pPr>
        <w:pStyle w:val="Default"/>
        <w:spacing w:before="0" w:after="20" w:line="240" w:lineRule="auto"/>
        <w:ind w:right="740"/>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25. James se entera por un alumno de que una persona que no es miembro de ATI y que es </w:t>
      </w:r>
      <w:proofErr w:type="spellStart"/>
      <w:r w:rsidRPr="00221F2A">
        <w:rPr>
          <w:rStyle w:val="None"/>
          <w:rFonts w:ascii="Cambria" w:hAnsi="Cambria"/>
          <w:shd w:val="clear" w:color="auto" w:fill="FEFFFE"/>
        </w:rPr>
        <w:t>profesor</w:t>
      </w:r>
      <w:proofErr w:type="spellEnd"/>
      <w:r w:rsidRPr="00221F2A">
        <w:rPr>
          <w:rStyle w:val="None"/>
          <w:rFonts w:ascii="Cambria" w:hAnsi="Cambria"/>
          <w:shd w:val="clear" w:color="auto" w:fill="FEFFFE"/>
        </w:rPr>
        <w:t xml:space="preserve"> de TA </w:t>
      </w:r>
      <w:proofErr w:type="spellStart"/>
      <w:r w:rsidRPr="00221F2A">
        <w:rPr>
          <w:rStyle w:val="None"/>
          <w:rFonts w:ascii="Cambria" w:hAnsi="Cambria"/>
          <w:shd w:val="clear" w:color="auto" w:fill="FEFFFE"/>
        </w:rPr>
        <w:t>cerca</w:t>
      </w:r>
      <w:proofErr w:type="spellEnd"/>
      <w:r w:rsidRPr="00221F2A">
        <w:rPr>
          <w:rStyle w:val="None"/>
          <w:rFonts w:ascii="Cambria" w:hAnsi="Cambria"/>
          <w:shd w:val="clear" w:color="auto" w:fill="FEFFFE"/>
        </w:rPr>
        <w:t xml:space="preserve">, </w:t>
      </w:r>
      <w:r w:rsidRPr="00221F2A">
        <w:rPr>
          <w:rStyle w:val="None"/>
          <w:rFonts w:ascii="Cambria" w:hAnsi="Cambria"/>
          <w:shd w:val="clear" w:color="auto" w:fill="FEFFFE"/>
          <w:lang w:val="es-ES_tradnl"/>
        </w:rPr>
        <w:t>ha criticado sus habilidades docentes.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puede hacer James?</w:t>
      </w:r>
    </w:p>
    <w:p w14:paraId="4399C37E" w14:textId="77777777" w:rsidR="00400836" w:rsidRDefault="00400836" w:rsidP="00400836">
      <w:pPr>
        <w:pStyle w:val="Default"/>
        <w:spacing w:before="0" w:after="20" w:line="240" w:lineRule="auto"/>
        <w:ind w:right="740"/>
        <w:jc w:val="both"/>
        <w:rPr>
          <w:rStyle w:val="None"/>
          <w:rFonts w:ascii="Cambria" w:hAnsi="Cambria"/>
          <w:shd w:val="clear" w:color="auto" w:fill="FEFFFE"/>
          <w:lang w:val="es-ES_tradnl"/>
        </w:rPr>
      </w:pPr>
    </w:p>
    <w:p w14:paraId="7CED959B" w14:textId="77777777" w:rsidR="00400836" w:rsidRPr="00221F2A" w:rsidRDefault="00400836" w:rsidP="00400836">
      <w:pPr>
        <w:pStyle w:val="Default"/>
        <w:spacing w:before="0" w:after="20" w:line="240" w:lineRule="auto"/>
        <w:ind w:right="740"/>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lastRenderedPageBreak/>
        <w:t xml:space="preserve">26.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y Mara se sientan uno al lado del otro en la noche </w:t>
      </w:r>
      <w:r w:rsidRPr="00221F2A">
        <w:rPr>
          <w:rStyle w:val="None"/>
          <w:rFonts w:ascii="Cambria" w:hAnsi="Cambria"/>
          <w:shd w:val="clear" w:color="auto" w:fill="FEFFFE"/>
        </w:rPr>
        <w:t>para</w:t>
      </w:r>
      <w:r w:rsidRPr="00221F2A">
        <w:rPr>
          <w:rStyle w:val="None"/>
          <w:rFonts w:ascii="Cambria" w:hAnsi="Cambria"/>
          <w:shd w:val="clear" w:color="auto" w:fill="FEFFFE"/>
          <w:lang w:val="es-ES_tradnl"/>
        </w:rPr>
        <w:t xml:space="preserve"> padres del colegio de sus hijos.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describe lo que significa para </w:t>
      </w:r>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l la </w:t>
      </w:r>
      <w:proofErr w:type="spellStart"/>
      <w:r w:rsidRPr="00221F2A">
        <w:rPr>
          <w:rStyle w:val="None"/>
          <w:rFonts w:ascii="Cambria" w:hAnsi="Cambria"/>
          <w:shd w:val="clear" w:color="auto" w:fill="FEFFFE"/>
          <w:lang w:val="es-ES_tradnl"/>
        </w:rPr>
        <w:t>enseñ</w:t>
      </w:r>
      <w:proofErr w:type="spellEnd"/>
      <w:r w:rsidRPr="00221F2A">
        <w:rPr>
          <w:rStyle w:val="None"/>
          <w:rFonts w:ascii="Cambria" w:hAnsi="Cambria"/>
          <w:shd w:val="clear" w:color="auto" w:fill="FEFFFE"/>
          <w:lang w:val="it-IT"/>
        </w:rPr>
        <w:t>anza de la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y Mara, que sigue sufriendo mientras se recupera de una </w:t>
      </w:r>
      <w:proofErr w:type="spellStart"/>
      <w:r w:rsidRPr="00221F2A">
        <w:rPr>
          <w:rStyle w:val="None"/>
          <w:rFonts w:ascii="Cambria" w:hAnsi="Cambria"/>
          <w:shd w:val="clear" w:color="auto" w:fill="FEFFFE"/>
          <w:lang w:val="es-ES_tradnl"/>
        </w:rPr>
        <w:t>operaci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de disco,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lo suficientemente intrigada como para empezar a tomar clases con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Poco a poco va ganando m</w:t>
      </w:r>
      <w:proofErr w:type="spellStart"/>
      <w:r w:rsidRPr="00221F2A">
        <w:rPr>
          <w:rStyle w:val="None"/>
          <w:rFonts w:ascii="Cambria" w:hAnsi="Cambria"/>
          <w:shd w:val="clear" w:color="auto" w:fill="FEFFFE"/>
        </w:rPr>
        <w:t>ás</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movilidad</w:t>
      </w:r>
      <w:proofErr w:type="spellEnd"/>
      <w:r w:rsidRPr="00221F2A">
        <w:rPr>
          <w:rStyle w:val="None"/>
          <w:rFonts w:ascii="Cambria" w:hAnsi="Cambria"/>
          <w:shd w:val="clear" w:color="auto" w:fill="FEFFFE"/>
          <w:lang w:val="es-ES_tradnl"/>
        </w:rPr>
        <w:t xml:space="preserve">, pero el </w:t>
      </w:r>
      <w:proofErr w:type="spellStart"/>
      <w:r w:rsidRPr="00221F2A">
        <w:rPr>
          <w:rStyle w:val="None"/>
          <w:rFonts w:ascii="Cambria" w:hAnsi="Cambria"/>
          <w:shd w:val="clear" w:color="auto" w:fill="FEFFFE"/>
          <w:lang w:val="es-ES_tradnl"/>
        </w:rPr>
        <w:t>estr</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de un divorcio agrio y el hecho de ser madre soltera la </w:t>
      </w:r>
      <w:proofErr w:type="spellStart"/>
      <w:r w:rsidRPr="00221F2A">
        <w:rPr>
          <w:rStyle w:val="None"/>
          <w:rFonts w:ascii="Cambria" w:hAnsi="Cambria"/>
          <w:shd w:val="clear" w:color="auto" w:fill="FEFFFE"/>
        </w:rPr>
        <w:t>retrasan</w:t>
      </w:r>
      <w:proofErr w:type="spellEnd"/>
      <w:r w:rsidRPr="00221F2A">
        <w:rPr>
          <w:rStyle w:val="None"/>
          <w:rFonts w:ascii="Cambria" w:hAnsi="Cambria"/>
          <w:shd w:val="clear" w:color="auto" w:fill="FEFFFE"/>
        </w:rPr>
        <w:t xml:space="preserve"> en </w:t>
      </w:r>
      <w:proofErr w:type="spellStart"/>
      <w:r w:rsidRPr="00221F2A">
        <w:rPr>
          <w:rStyle w:val="None"/>
          <w:rFonts w:ascii="Cambria" w:hAnsi="Cambria"/>
          <w:shd w:val="clear" w:color="auto" w:fill="FEFFFE"/>
        </w:rPr>
        <w:t>su</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progreso</w:t>
      </w:r>
      <w:proofErr w:type="spellEnd"/>
      <w:r w:rsidRPr="00221F2A">
        <w:rPr>
          <w:rStyle w:val="None"/>
          <w:rFonts w:ascii="Cambria" w:hAnsi="Cambria"/>
          <w:shd w:val="clear" w:color="auto" w:fill="FEFFFE"/>
          <w:lang w:val="es-ES_tradnl"/>
        </w:rPr>
        <w:t xml:space="preserve">.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y su hijo y Mara y su hijo se encuentran juntos en eventos escolares, y a menudo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lleva a Mara y a su hijo a casa. Empiezan a depender de esta amistad. Durante una de las clases de </w:t>
      </w:r>
      <w:r w:rsidRPr="00221F2A">
        <w:rPr>
          <w:rStyle w:val="None"/>
          <w:rFonts w:ascii="Cambria" w:hAnsi="Cambria"/>
          <w:shd w:val="clear" w:color="auto" w:fill="FEFFFE"/>
        </w:rPr>
        <w:t>TA</w:t>
      </w:r>
      <w:r w:rsidRPr="00221F2A">
        <w:rPr>
          <w:rStyle w:val="None"/>
          <w:rFonts w:ascii="Cambria" w:hAnsi="Cambria"/>
          <w:shd w:val="clear" w:color="auto" w:fill="FEFFFE"/>
          <w:lang w:val="es-ES_tradnl"/>
        </w:rPr>
        <w:t xml:space="preserve"> de Mara, la esposa de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pasa a recoger algo y encuentra a Mara y a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en una </w:t>
      </w:r>
      <w:proofErr w:type="spellStart"/>
      <w:r w:rsidRPr="00221F2A">
        <w:rPr>
          <w:rStyle w:val="None"/>
          <w:rFonts w:ascii="Cambria" w:hAnsi="Cambria"/>
          <w:shd w:val="clear" w:color="auto" w:fill="FEFFFE"/>
          <w:lang w:val="es-ES_tradnl"/>
        </w:rPr>
        <w:t>posici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í</w:t>
      </w:r>
      <w:proofErr w:type="spellStart"/>
      <w:r w:rsidRPr="00221F2A">
        <w:rPr>
          <w:rStyle w:val="None"/>
          <w:rFonts w:ascii="Cambria" w:hAnsi="Cambria"/>
          <w:shd w:val="clear" w:color="auto" w:fill="FEFFFE"/>
          <w:lang w:val="es-ES_tradnl"/>
        </w:rPr>
        <w:t>ntima</w:t>
      </w:r>
      <w:proofErr w:type="spellEnd"/>
      <w:r w:rsidRPr="00221F2A">
        <w:rPr>
          <w:rStyle w:val="None"/>
          <w:rFonts w:ascii="Cambria" w:hAnsi="Cambria"/>
          <w:shd w:val="clear" w:color="auto" w:fill="FEFFFE"/>
          <w:lang w:val="es-ES_tradnl"/>
        </w:rPr>
        <w:t xml:space="preserve"> inapropiada para una </w:t>
      </w:r>
      <w:proofErr w:type="spellStart"/>
      <w:r w:rsidRPr="00221F2A">
        <w:rPr>
          <w:rStyle w:val="None"/>
          <w:rFonts w:ascii="Cambria" w:hAnsi="Cambria"/>
          <w:shd w:val="clear" w:color="auto" w:fill="FEFFFE"/>
          <w:lang w:val="es-ES_tradnl"/>
        </w:rPr>
        <w:t>interacci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docente. La mujer de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w:t>
      </w:r>
      <w:proofErr w:type="spellStart"/>
      <w:r w:rsidRPr="00221F2A">
        <w:rPr>
          <w:rStyle w:val="None"/>
          <w:rFonts w:ascii="Cambria" w:hAnsi="Cambria"/>
          <w:shd w:val="clear" w:color="auto" w:fill="FEFFFE"/>
          <w:lang w:val="es-ES_tradnl"/>
        </w:rPr>
        <w:t>est</w:t>
      </w:r>
      <w:proofErr w:type="spellEnd"/>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furiosa y presenta una queja ante la </w:t>
      </w:r>
      <w:proofErr w:type="spellStart"/>
      <w:r w:rsidRPr="00221F2A">
        <w:rPr>
          <w:rStyle w:val="None"/>
          <w:rFonts w:ascii="Cambria" w:hAnsi="Cambria"/>
          <w:shd w:val="clear" w:color="auto" w:fill="FEFFFE"/>
          <w:lang w:val="es-ES_tradnl"/>
        </w:rPr>
        <w:t>organizaci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profesional de </w:t>
      </w:r>
      <w:proofErr w:type="spellStart"/>
      <w:r w:rsidRPr="00221F2A">
        <w:rPr>
          <w:rStyle w:val="None"/>
          <w:rFonts w:ascii="Cambria" w:hAnsi="Cambria"/>
          <w:shd w:val="clear" w:color="auto" w:fill="FEFFFE"/>
          <w:lang w:val="es-ES_tradnl"/>
        </w:rPr>
        <w:t>Alec</w:t>
      </w:r>
      <w:proofErr w:type="spellEnd"/>
      <w:r w:rsidRPr="00221F2A">
        <w:rPr>
          <w:rStyle w:val="None"/>
          <w:rFonts w:ascii="Cambria" w:hAnsi="Cambria"/>
          <w:shd w:val="clear" w:color="auto" w:fill="FEFFFE"/>
          <w:lang w:val="es-ES_tradnl"/>
        </w:rPr>
        <w:t xml:space="preserve"> para avergonzar y presionar a su marido. ¿</w:t>
      </w:r>
      <w:r w:rsidRPr="00221F2A">
        <w:rPr>
          <w:rStyle w:val="None"/>
          <w:rFonts w:ascii="Cambria" w:hAnsi="Cambria"/>
          <w:shd w:val="clear" w:color="auto" w:fill="FEFFFE"/>
        </w:rPr>
        <w:t>Qu</w:t>
      </w:r>
      <w:r w:rsidRPr="00221F2A">
        <w:rPr>
          <w:rStyle w:val="None"/>
          <w:rFonts w:ascii="Cambria" w:hAnsi="Cambria"/>
          <w:shd w:val="clear" w:color="auto" w:fill="FEFFFE"/>
          <w:lang w:val="fr-FR"/>
        </w:rPr>
        <w:t xml:space="preserve">é </w:t>
      </w:r>
      <w:r w:rsidRPr="00221F2A">
        <w:rPr>
          <w:rStyle w:val="None"/>
          <w:rFonts w:ascii="Cambria" w:hAnsi="Cambria"/>
          <w:shd w:val="clear" w:color="auto" w:fill="FEFFFE"/>
          <w:lang w:val="es-ES_tradnl"/>
        </w:rPr>
        <w:t>medidas, si es que hay alguna, pueden tomar las distintas partes en respuesta?</w:t>
      </w:r>
    </w:p>
    <w:p w14:paraId="41915D89" w14:textId="77777777" w:rsidR="00400836" w:rsidRDefault="00400836" w:rsidP="00400836">
      <w:pPr>
        <w:pStyle w:val="Default"/>
        <w:spacing w:before="0" w:after="20" w:line="240" w:lineRule="auto"/>
        <w:ind w:right="740"/>
        <w:jc w:val="both"/>
        <w:rPr>
          <w:rStyle w:val="None"/>
          <w:rFonts w:ascii="Cambria" w:hAnsi="Cambria"/>
          <w:shd w:val="clear" w:color="auto" w:fill="FEFFFE"/>
          <w:lang w:val="es-ES_tradnl"/>
        </w:rPr>
      </w:pPr>
    </w:p>
    <w:p w14:paraId="00BE1EED" w14:textId="77777777" w:rsidR="00400836" w:rsidRPr="00221F2A" w:rsidRDefault="00400836" w:rsidP="00400836">
      <w:pPr>
        <w:pStyle w:val="Default"/>
        <w:spacing w:before="0" w:after="20" w:line="240" w:lineRule="auto"/>
        <w:ind w:right="740"/>
        <w:jc w:val="both"/>
        <w:rPr>
          <w:rStyle w:val="None"/>
          <w:rFonts w:ascii="Cambria" w:eastAsia="Times New Roman" w:hAnsi="Cambria" w:cs="Times New Roman"/>
          <w:shd w:val="clear" w:color="auto" w:fill="FEFFFE"/>
        </w:rPr>
      </w:pPr>
      <w:r w:rsidRPr="00221F2A">
        <w:rPr>
          <w:rStyle w:val="None"/>
          <w:rFonts w:ascii="Cambria" w:hAnsi="Cambria"/>
          <w:shd w:val="clear" w:color="auto" w:fill="FEFFFE"/>
          <w:lang w:val="es-ES_tradnl"/>
        </w:rPr>
        <w:t xml:space="preserve">27. Michael y Lauren son amigos </w:t>
      </w:r>
      <w:proofErr w:type="spellStart"/>
      <w:r w:rsidRPr="00221F2A">
        <w:rPr>
          <w:rStyle w:val="None"/>
          <w:rFonts w:ascii="Cambria" w:hAnsi="Cambria"/>
          <w:shd w:val="clear" w:color="auto" w:fill="FEFFFE"/>
        </w:rPr>
        <w:t>cercanos</w:t>
      </w:r>
      <w:proofErr w:type="spellEnd"/>
      <w:r w:rsidRPr="00221F2A">
        <w:rPr>
          <w:rStyle w:val="None"/>
          <w:rFonts w:ascii="Cambria" w:hAnsi="Cambria"/>
          <w:shd w:val="clear" w:color="auto" w:fill="FEFFFE"/>
          <w:lang w:val="es-ES_tradnl"/>
        </w:rPr>
        <w:t xml:space="preserve"> que se conocieron en la universidad. Lauren se convierte en profesora de T</w:t>
      </w:r>
      <w:r w:rsidRPr="00221F2A">
        <w:rPr>
          <w:rStyle w:val="None"/>
          <w:rFonts w:ascii="Cambria" w:hAnsi="Cambria"/>
          <w:shd w:val="clear" w:color="auto" w:fill="FEFFFE"/>
          <w:lang w:val="fr-FR"/>
        </w:rPr>
        <w:t>é</w:t>
      </w:r>
      <w:proofErr w:type="spellStart"/>
      <w:r w:rsidRPr="00221F2A">
        <w:rPr>
          <w:rStyle w:val="None"/>
          <w:rFonts w:ascii="Cambria" w:hAnsi="Cambria"/>
          <w:shd w:val="clear" w:color="auto" w:fill="FEFFFE"/>
          <w:lang w:val="es-ES_tradnl"/>
        </w:rPr>
        <w:t>cnica</w:t>
      </w:r>
      <w:proofErr w:type="spellEnd"/>
      <w:r w:rsidRPr="00221F2A">
        <w:rPr>
          <w:rStyle w:val="None"/>
          <w:rFonts w:ascii="Cambria" w:hAnsi="Cambria"/>
          <w:shd w:val="clear" w:color="auto" w:fill="FEFFFE"/>
          <w:lang w:val="es-ES_tradnl"/>
        </w:rPr>
        <w:t xml:space="preserve"> Alexander y Michael decide estudiar con ella. El d</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antes de cada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nl-NL"/>
        </w:rPr>
        <w:t>n, Lauren env</w:t>
      </w:r>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un mensaje de texto confirmando la hora de la </w:t>
      </w:r>
      <w:proofErr w:type="spellStart"/>
      <w:r w:rsidRPr="00221F2A">
        <w:rPr>
          <w:rStyle w:val="None"/>
          <w:rFonts w:ascii="Cambria" w:hAnsi="Cambria"/>
          <w:shd w:val="clear" w:color="auto" w:fill="FEFFFE"/>
          <w:lang w:val="es-ES_tradnl"/>
        </w:rPr>
        <w:t>lecci</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n. Esa noche, muy tarde, Michael le </w:t>
      </w:r>
      <w:proofErr w:type="spellStart"/>
      <w:r w:rsidRPr="00221F2A">
        <w:rPr>
          <w:rStyle w:val="None"/>
          <w:rFonts w:ascii="Cambria" w:hAnsi="Cambria"/>
          <w:shd w:val="clear" w:color="auto" w:fill="FEFFFE"/>
          <w:lang w:val="es-ES_tradnl"/>
        </w:rPr>
        <w:t>env</w:t>
      </w:r>
      <w:proofErr w:type="spellEnd"/>
      <w:r w:rsidRPr="00221F2A">
        <w:rPr>
          <w:rStyle w:val="None"/>
          <w:rFonts w:ascii="Cambria" w:hAnsi="Cambria"/>
          <w:shd w:val="clear" w:color="auto" w:fill="FEFFFE"/>
        </w:rPr>
        <w:t>í</w:t>
      </w:r>
      <w:r w:rsidRPr="00221F2A">
        <w:rPr>
          <w:rStyle w:val="None"/>
          <w:rFonts w:ascii="Cambria" w:hAnsi="Cambria"/>
          <w:shd w:val="clear" w:color="auto" w:fill="FEFFFE"/>
          <w:lang w:val="es-ES_tradnl"/>
        </w:rPr>
        <w:t xml:space="preserve">a </w:t>
      </w:r>
      <w:proofErr w:type="spellStart"/>
      <w:r w:rsidRPr="00221F2A">
        <w:rPr>
          <w:rStyle w:val="None"/>
          <w:rFonts w:ascii="Cambria" w:hAnsi="Cambria"/>
          <w:shd w:val="clear" w:color="auto" w:fill="FEFFFE"/>
          <w:lang w:val="es-ES_tradnl"/>
        </w:rPr>
        <w:t>a</w:t>
      </w:r>
      <w:proofErr w:type="spellEnd"/>
      <w:r w:rsidRPr="00221F2A">
        <w:rPr>
          <w:rStyle w:val="None"/>
          <w:rFonts w:ascii="Cambria" w:hAnsi="Cambria"/>
          <w:shd w:val="clear" w:color="auto" w:fill="FEFFFE"/>
          <w:lang w:val="es-ES_tradnl"/>
        </w:rPr>
        <w:t xml:space="preserve"> Lauren un mensaje de texto diciendo: "Lauren, estoy en una fiesta ahora mismo, y voy a tener demasiada resaca para venir mañana". Lauren comete el error de responder al mensaje nocturno como si estuviera hablando con su amigo y no con su alumno de Alexander. Debido al intercambio de mensajes de texto a altas horas de la noche, la amistad de Michael y Lauren se ha resentido, y sus clases de AT se han vuelto </w:t>
      </w:r>
      <w:proofErr w:type="spellStart"/>
      <w:r w:rsidRPr="00221F2A">
        <w:rPr>
          <w:rStyle w:val="None"/>
          <w:rFonts w:ascii="Cambria" w:hAnsi="Cambria"/>
          <w:shd w:val="clear" w:color="auto" w:fill="FEFFFE"/>
          <w:lang w:val="es-ES_tradnl"/>
        </w:rPr>
        <w:t>inc</w:t>
      </w:r>
      <w:proofErr w:type="spellEnd"/>
      <w:r w:rsidRPr="00221F2A">
        <w:rPr>
          <w:rStyle w:val="None"/>
          <w:rFonts w:ascii="Cambria" w:hAnsi="Cambria"/>
          <w:shd w:val="clear" w:color="auto" w:fill="FEFFFE"/>
        </w:rPr>
        <w:t>ó</w:t>
      </w:r>
      <w:r w:rsidRPr="00221F2A">
        <w:rPr>
          <w:rStyle w:val="None"/>
          <w:rFonts w:ascii="Cambria" w:hAnsi="Cambria"/>
          <w:shd w:val="clear" w:color="auto" w:fill="FEFFFE"/>
          <w:lang w:val="es-ES_tradnl"/>
        </w:rPr>
        <w:t xml:space="preserve">modas para ambos. Lauren se sorprende de que la naturaleza casual de los mensajes de texto con su amigo/alumno pueda afectar negativamente a la </w:t>
      </w:r>
      <w:proofErr w:type="spellStart"/>
      <w:r w:rsidRPr="00221F2A">
        <w:rPr>
          <w:rStyle w:val="None"/>
          <w:rFonts w:ascii="Cambria" w:hAnsi="Cambria"/>
          <w:shd w:val="clear" w:color="auto" w:fill="FEFFFE"/>
          <w:lang w:val="es-ES_tradnl"/>
        </w:rPr>
        <w:t>relaci</w:t>
      </w:r>
      <w:r w:rsidRPr="00221F2A">
        <w:rPr>
          <w:rStyle w:val="None"/>
          <w:rFonts w:ascii="Cambria" w:hAnsi="Cambria"/>
          <w:shd w:val="clear" w:color="auto" w:fill="FEFFFE"/>
        </w:rPr>
        <w:t>ón</w:t>
      </w:r>
      <w:proofErr w:type="spellEnd"/>
      <w:r w:rsidRPr="00221F2A">
        <w:rPr>
          <w:rStyle w:val="None"/>
          <w:rFonts w:ascii="Cambria" w:hAnsi="Cambria"/>
          <w:shd w:val="clear" w:color="auto" w:fill="FEFFFE"/>
        </w:rPr>
        <w:t xml:space="preserve"> </w:t>
      </w:r>
      <w:proofErr w:type="spellStart"/>
      <w:r w:rsidRPr="00221F2A">
        <w:rPr>
          <w:rStyle w:val="None"/>
          <w:rFonts w:ascii="Cambria" w:hAnsi="Cambria"/>
          <w:shd w:val="clear" w:color="auto" w:fill="FEFFFE"/>
        </w:rPr>
        <w:t>profesor</w:t>
      </w:r>
      <w:proofErr w:type="spellEnd"/>
      <w:r w:rsidRPr="00221F2A">
        <w:rPr>
          <w:rStyle w:val="None"/>
          <w:rFonts w:ascii="Cambria" w:hAnsi="Cambria"/>
          <w:shd w:val="clear" w:color="auto" w:fill="FEFFFE"/>
        </w:rPr>
        <w:t>/</w:t>
      </w:r>
      <w:proofErr w:type="spellStart"/>
      <w:r w:rsidRPr="00221F2A">
        <w:rPr>
          <w:rStyle w:val="None"/>
          <w:rFonts w:ascii="Cambria" w:hAnsi="Cambria"/>
          <w:shd w:val="clear" w:color="auto" w:fill="FEFFFE"/>
        </w:rPr>
        <w:t>alumno</w:t>
      </w:r>
      <w:proofErr w:type="spellEnd"/>
      <w:r w:rsidRPr="00221F2A">
        <w:rPr>
          <w:rStyle w:val="None"/>
          <w:rFonts w:ascii="Cambria" w:hAnsi="Cambria"/>
          <w:shd w:val="clear" w:color="auto" w:fill="FEFFFE"/>
        </w:rPr>
        <w:t>.</w:t>
      </w:r>
    </w:p>
    <w:p w14:paraId="18B50885" w14:textId="77777777" w:rsidR="00400836" w:rsidRDefault="00400836" w:rsidP="00400836">
      <w:pPr>
        <w:pStyle w:val="Default"/>
        <w:spacing w:before="0" w:line="240" w:lineRule="auto"/>
        <w:jc w:val="both"/>
        <w:rPr>
          <w:rStyle w:val="None"/>
          <w:rFonts w:ascii="Cambria" w:hAnsi="Cambria"/>
          <w:shd w:val="clear" w:color="auto" w:fill="FEFFFE"/>
          <w:lang w:val="it-IT"/>
        </w:rPr>
      </w:pPr>
    </w:p>
    <w:p w14:paraId="7414A66A" w14:textId="77777777" w:rsidR="00400836" w:rsidRPr="00221F2A" w:rsidRDefault="00400836" w:rsidP="00400836">
      <w:pPr>
        <w:pStyle w:val="Default"/>
        <w:spacing w:before="0" w:line="240" w:lineRule="auto"/>
        <w:jc w:val="both"/>
        <w:rPr>
          <w:rFonts w:ascii="Cambria" w:hAnsi="Cambria"/>
        </w:rPr>
      </w:pPr>
      <w:r w:rsidRPr="00221F2A">
        <w:rPr>
          <w:rStyle w:val="None"/>
          <w:rFonts w:ascii="Cambria" w:hAnsi="Cambria"/>
          <w:shd w:val="clear" w:color="auto" w:fill="FEFFFE"/>
          <w:lang w:val="it-IT"/>
        </w:rPr>
        <w:t xml:space="preserve">28. Himari da clases de </w:t>
      </w:r>
      <w:r w:rsidRPr="00221F2A">
        <w:rPr>
          <w:rStyle w:val="None"/>
          <w:rFonts w:ascii="Cambria" w:hAnsi="Cambria"/>
          <w:shd w:val="clear" w:color="auto" w:fill="FEFFFE"/>
        </w:rPr>
        <w:t>TA</w:t>
      </w:r>
      <w:r w:rsidRPr="00221F2A">
        <w:rPr>
          <w:rStyle w:val="None"/>
          <w:rFonts w:ascii="Cambria" w:hAnsi="Cambria"/>
          <w:shd w:val="clear" w:color="auto" w:fill="FEFFFE"/>
          <w:lang w:val="es-ES_tradnl"/>
        </w:rPr>
        <w:t xml:space="preserve"> a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En una de las clases, </w:t>
      </w:r>
      <w:proofErr w:type="spellStart"/>
      <w:r w:rsidRPr="00221F2A">
        <w:rPr>
          <w:rStyle w:val="None"/>
          <w:rFonts w:ascii="Cambria" w:hAnsi="Cambria"/>
          <w:shd w:val="clear" w:color="auto" w:fill="FEFFFE"/>
          <w:lang w:val="es-ES_tradnl"/>
        </w:rPr>
        <w:t>Himari</w:t>
      </w:r>
      <w:proofErr w:type="spellEnd"/>
      <w:r w:rsidRPr="00221F2A">
        <w:rPr>
          <w:rStyle w:val="None"/>
          <w:rFonts w:ascii="Cambria" w:hAnsi="Cambria"/>
          <w:shd w:val="clear" w:color="auto" w:fill="FEFFFE"/>
          <w:lang w:val="es-ES_tradnl"/>
        </w:rPr>
        <w:t xml:space="preserve"> se sorprende por la diferencia en la forma de estar de pie de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y le pregunta si puede </w:t>
      </w:r>
      <w:proofErr w:type="spellStart"/>
      <w:r w:rsidRPr="00221F2A">
        <w:rPr>
          <w:rStyle w:val="None"/>
          <w:rFonts w:ascii="Cambria" w:hAnsi="Cambria"/>
          <w:shd w:val="clear" w:color="auto" w:fill="FEFFFE"/>
        </w:rPr>
        <w:t>sacarle</w:t>
      </w:r>
      <w:proofErr w:type="spellEnd"/>
      <w:r w:rsidRPr="00221F2A">
        <w:rPr>
          <w:rStyle w:val="None"/>
          <w:rFonts w:ascii="Cambria" w:hAnsi="Cambria"/>
          <w:shd w:val="clear" w:color="auto" w:fill="FEFFFE"/>
          <w:lang w:val="es-ES_tradnl"/>
        </w:rPr>
        <w:t xml:space="preserve"> una foto. Cree que eso ayudar</w:t>
      </w:r>
      <w:r w:rsidRPr="00221F2A">
        <w:rPr>
          <w:rStyle w:val="None"/>
          <w:rFonts w:ascii="Cambria" w:hAnsi="Cambria"/>
          <w:shd w:val="clear" w:color="auto" w:fill="FEFFFE"/>
          <w:lang w:val="pt-PT"/>
        </w:rPr>
        <w:t xml:space="preserve">á </w:t>
      </w:r>
      <w:r w:rsidRPr="00221F2A">
        <w:rPr>
          <w:rStyle w:val="None"/>
          <w:rFonts w:ascii="Cambria" w:hAnsi="Cambria"/>
          <w:shd w:val="clear" w:color="auto" w:fill="FEFFFE"/>
          <w:lang w:val="es-ES_tradnl"/>
        </w:rPr>
        <w:t xml:space="preserve">a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a ver las diferencias en su uso. M</w:t>
      </w:r>
      <w:r w:rsidRPr="00221F2A">
        <w:rPr>
          <w:rStyle w:val="None"/>
          <w:rFonts w:ascii="Cambria" w:hAnsi="Cambria"/>
          <w:shd w:val="clear" w:color="auto" w:fill="FEFFFE"/>
        </w:rPr>
        <w:t>á</w:t>
      </w:r>
      <w:r w:rsidRPr="00221F2A">
        <w:rPr>
          <w:rStyle w:val="None"/>
          <w:rFonts w:ascii="Cambria" w:hAnsi="Cambria"/>
          <w:shd w:val="clear" w:color="auto" w:fill="FEFFFE"/>
          <w:lang w:val="es-ES_tradnl"/>
        </w:rPr>
        <w:t xml:space="preserve">s tarde, </w:t>
      </w:r>
      <w:proofErr w:type="spellStart"/>
      <w:r w:rsidRPr="00221F2A">
        <w:rPr>
          <w:rStyle w:val="None"/>
          <w:rFonts w:ascii="Cambria" w:hAnsi="Cambria"/>
          <w:shd w:val="clear" w:color="auto" w:fill="FEFFFE"/>
          <w:lang w:val="es-ES_tradnl"/>
        </w:rPr>
        <w:t>Himari</w:t>
      </w:r>
      <w:proofErr w:type="spellEnd"/>
      <w:r w:rsidRPr="00221F2A">
        <w:rPr>
          <w:rStyle w:val="None"/>
          <w:rFonts w:ascii="Cambria" w:hAnsi="Cambria"/>
          <w:shd w:val="clear" w:color="auto" w:fill="FEFFFE"/>
          <w:lang w:val="es-ES_tradnl"/>
        </w:rPr>
        <w:t xml:space="preserve"> descubre una vieja foto de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tomada en una clase anterior y decide publicar en Facebook las dos fotos, una al lado de la otra, para demostrar los efectos del antes y el </w:t>
      </w:r>
      <w:proofErr w:type="spellStart"/>
      <w:r w:rsidRPr="00221F2A">
        <w:rPr>
          <w:rStyle w:val="None"/>
          <w:rFonts w:ascii="Cambria" w:hAnsi="Cambria"/>
          <w:shd w:val="clear" w:color="auto" w:fill="FEFFFE"/>
          <w:lang w:val="es-ES_tradnl"/>
        </w:rPr>
        <w:t>despu</w:t>
      </w:r>
      <w:proofErr w:type="spellEnd"/>
      <w:r w:rsidRPr="00221F2A">
        <w:rPr>
          <w:rStyle w:val="None"/>
          <w:rFonts w:ascii="Cambria" w:hAnsi="Cambria"/>
          <w:shd w:val="clear" w:color="auto" w:fill="FEFFFE"/>
          <w:lang w:val="fr-FR"/>
        </w:rPr>
        <w:t>é</w:t>
      </w:r>
      <w:r w:rsidRPr="00221F2A">
        <w:rPr>
          <w:rStyle w:val="None"/>
          <w:rFonts w:ascii="Cambria" w:hAnsi="Cambria"/>
          <w:shd w:val="clear" w:color="auto" w:fill="FEFFFE"/>
          <w:lang w:val="es-ES_tradnl"/>
        </w:rPr>
        <w:t xml:space="preserve">s de sus clases de TA. </w:t>
      </w:r>
      <w:proofErr w:type="spellStart"/>
      <w:r w:rsidRPr="00221F2A">
        <w:rPr>
          <w:rStyle w:val="None"/>
          <w:rFonts w:ascii="Cambria" w:hAnsi="Cambria"/>
          <w:shd w:val="clear" w:color="auto" w:fill="FEFFFE"/>
          <w:lang w:val="es-ES_tradnl"/>
        </w:rPr>
        <w:t>Himari</w:t>
      </w:r>
      <w:proofErr w:type="spellEnd"/>
      <w:r w:rsidRPr="00221F2A">
        <w:rPr>
          <w:rStyle w:val="None"/>
          <w:rFonts w:ascii="Cambria" w:hAnsi="Cambria"/>
          <w:shd w:val="clear" w:color="auto" w:fill="FEFFFE"/>
          <w:lang w:val="es-ES_tradnl"/>
        </w:rPr>
        <w:t xml:space="preserve"> y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tienen un amigo </w:t>
      </w:r>
      <w:proofErr w:type="spellStart"/>
      <w:r w:rsidRPr="00221F2A">
        <w:rPr>
          <w:rStyle w:val="None"/>
          <w:rFonts w:ascii="Cambria" w:hAnsi="Cambria"/>
          <w:shd w:val="clear" w:color="auto" w:fill="FEFFFE"/>
          <w:lang w:val="es-ES_tradnl"/>
        </w:rPr>
        <w:t>com</w:t>
      </w:r>
      <w:proofErr w:type="spellEnd"/>
      <w:r w:rsidRPr="00221F2A">
        <w:rPr>
          <w:rStyle w:val="None"/>
          <w:rFonts w:ascii="Cambria" w:hAnsi="Cambria"/>
          <w:shd w:val="clear" w:color="auto" w:fill="FEFFFE"/>
        </w:rPr>
        <w:t>ú</w:t>
      </w:r>
      <w:r w:rsidRPr="00221F2A">
        <w:rPr>
          <w:rStyle w:val="None"/>
          <w:rFonts w:ascii="Cambria" w:hAnsi="Cambria"/>
          <w:shd w:val="clear" w:color="auto" w:fill="FEFFFE"/>
          <w:lang w:val="es-ES_tradnl"/>
        </w:rPr>
        <w:t xml:space="preserve">n en Facebook, y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se entera de que ha visto las fotos. </w:t>
      </w:r>
      <w:proofErr w:type="spellStart"/>
      <w:r w:rsidRPr="00221F2A">
        <w:rPr>
          <w:rStyle w:val="None"/>
          <w:rFonts w:ascii="Cambria" w:hAnsi="Cambria"/>
          <w:shd w:val="clear" w:color="auto" w:fill="FEFFFE"/>
          <w:lang w:val="es-ES_tradnl"/>
        </w:rPr>
        <w:t>Shira</w:t>
      </w:r>
      <w:proofErr w:type="spellEnd"/>
      <w:r w:rsidRPr="00221F2A">
        <w:rPr>
          <w:rStyle w:val="None"/>
          <w:rFonts w:ascii="Cambria" w:hAnsi="Cambria"/>
          <w:shd w:val="clear" w:color="auto" w:fill="FEFFFE"/>
          <w:lang w:val="es-ES_tradnl"/>
        </w:rPr>
        <w:t xml:space="preserve"> nunca </w:t>
      </w:r>
      <w:proofErr w:type="spellStart"/>
      <w:r w:rsidRPr="00221F2A">
        <w:rPr>
          <w:rStyle w:val="None"/>
          <w:rFonts w:ascii="Cambria" w:hAnsi="Cambria"/>
          <w:shd w:val="clear" w:color="auto" w:fill="FEFFFE"/>
          <w:lang w:val="es-ES_tradnl"/>
        </w:rPr>
        <w:t>consinti</w:t>
      </w:r>
      <w:proofErr w:type="spellEnd"/>
      <w:r w:rsidRPr="00221F2A">
        <w:rPr>
          <w:rStyle w:val="None"/>
          <w:rFonts w:ascii="Cambria" w:hAnsi="Cambria"/>
          <w:shd w:val="clear" w:color="auto" w:fill="FEFFFE"/>
        </w:rPr>
        <w:t xml:space="preserve">ó </w:t>
      </w:r>
      <w:r w:rsidRPr="00221F2A">
        <w:rPr>
          <w:rStyle w:val="None"/>
          <w:rFonts w:ascii="Cambria" w:hAnsi="Cambria"/>
          <w:shd w:val="clear" w:color="auto" w:fill="FEFFFE"/>
          <w:lang w:val="it-IT"/>
        </w:rPr>
        <w:t>esto.</w:t>
      </w:r>
    </w:p>
    <w:p w14:paraId="00BAB4C6" w14:textId="77777777" w:rsidR="00D8286D" w:rsidRDefault="00D8286D" w:rsidP="00C77DBF"/>
    <w:sectPr w:rsidR="00D8286D" w:rsidSect="00381D0C">
      <w:headerReference w:type="default" r:id="rId11"/>
      <w:pgSz w:w="12240" w:h="15840"/>
      <w:pgMar w:top="1008"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6B4C" w14:textId="77777777" w:rsidR="00D10493" w:rsidRDefault="00D10493" w:rsidP="00C77DBF">
      <w:r>
        <w:separator/>
      </w:r>
    </w:p>
  </w:endnote>
  <w:endnote w:type="continuationSeparator" w:id="0">
    <w:p w14:paraId="77DBA73A" w14:textId="77777777" w:rsidR="00D10493" w:rsidRDefault="00D10493" w:rsidP="00C77DBF">
      <w:r>
        <w:continuationSeparator/>
      </w:r>
    </w:p>
  </w:endnote>
  <w:endnote w:type="continuationNotice" w:id="1">
    <w:p w14:paraId="0916BA25" w14:textId="77777777" w:rsidR="00D10493" w:rsidRDefault="00D10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F787" w14:textId="77777777" w:rsidR="00D10493" w:rsidRDefault="00D10493" w:rsidP="00C77DBF">
      <w:r>
        <w:separator/>
      </w:r>
    </w:p>
  </w:footnote>
  <w:footnote w:type="continuationSeparator" w:id="0">
    <w:p w14:paraId="7C10D764" w14:textId="77777777" w:rsidR="00D10493" w:rsidRDefault="00D10493" w:rsidP="00C77DBF">
      <w:r>
        <w:continuationSeparator/>
      </w:r>
    </w:p>
  </w:footnote>
  <w:footnote w:type="continuationNotice" w:id="1">
    <w:p w14:paraId="5A012CAC" w14:textId="77777777" w:rsidR="00D10493" w:rsidRDefault="00D10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FE3A" w14:textId="0664BFF6" w:rsidR="00C77DBF" w:rsidRPr="00C77DBF" w:rsidRDefault="00C77DBF" w:rsidP="00C77DBF">
    <w:pPr>
      <w:jc w:val="center"/>
      <w:rPr>
        <w:rFonts w:ascii="Times New Roman" w:eastAsia="Times New Roman" w:hAnsi="Times New Roman"/>
      </w:rPr>
    </w:pPr>
  </w:p>
  <w:p w14:paraId="1C62EA63" w14:textId="77777777" w:rsidR="00C77DBF" w:rsidRDefault="00C77DBF" w:rsidP="00C77D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4C0"/>
    <w:multiLevelType w:val="hybridMultilevel"/>
    <w:tmpl w:val="2C9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52B3"/>
    <w:multiLevelType w:val="hybridMultilevel"/>
    <w:tmpl w:val="CE7020F6"/>
    <w:numStyleLink w:val="Numbered"/>
  </w:abstractNum>
  <w:abstractNum w:abstractNumId="2" w15:restartNumberingAfterBreak="0">
    <w:nsid w:val="467B29FD"/>
    <w:multiLevelType w:val="hybridMultilevel"/>
    <w:tmpl w:val="1CB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E0A72"/>
    <w:multiLevelType w:val="hybridMultilevel"/>
    <w:tmpl w:val="8ED4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A368C"/>
    <w:multiLevelType w:val="hybridMultilevel"/>
    <w:tmpl w:val="CE7020F6"/>
    <w:styleLink w:val="Numbered"/>
    <w:lvl w:ilvl="0" w:tplc="DFA412DC">
      <w:start w:val="1"/>
      <w:numFmt w:val="decimal"/>
      <w:lvlText w:val="%1."/>
      <w:lvlJc w:val="left"/>
      <w:pPr>
        <w:ind w:left="4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1" w:tplc="E878E5A8">
      <w:start w:val="1"/>
      <w:numFmt w:val="decimal"/>
      <w:lvlText w:val="%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2" w:tplc="F6E0979E">
      <w:start w:val="1"/>
      <w:numFmt w:val="decimal"/>
      <w:lvlText w:val="%3."/>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3" w:tplc="F37A4274">
      <w:start w:val="1"/>
      <w:numFmt w:val="decimal"/>
      <w:lvlText w:val="%4."/>
      <w:lvlJc w:val="left"/>
      <w:pPr>
        <w:ind w:left="157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4" w:tplc="AB3E06F6">
      <w:start w:val="1"/>
      <w:numFmt w:val="decimal"/>
      <w:lvlText w:val="%5."/>
      <w:lvlJc w:val="left"/>
      <w:pPr>
        <w:ind w:left="193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5" w:tplc="4964CFF0">
      <w:start w:val="1"/>
      <w:numFmt w:val="decimal"/>
      <w:lvlText w:val="%6."/>
      <w:lvlJc w:val="left"/>
      <w:pPr>
        <w:ind w:left="22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6" w:tplc="DF08ED9A">
      <w:start w:val="1"/>
      <w:numFmt w:val="decimal"/>
      <w:lvlText w:val="%7."/>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7" w:tplc="CC905DAA">
      <w:start w:val="1"/>
      <w:numFmt w:val="decimal"/>
      <w:lvlText w:val="%8."/>
      <w:lvlJc w:val="left"/>
      <w:pPr>
        <w:ind w:left="30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8" w:tplc="A9C800AE">
      <w:start w:val="1"/>
      <w:numFmt w:val="decimal"/>
      <w:lvlText w:val="%9."/>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1"/>
    <w:lvlOverride w:ilvl="0">
      <w:startOverride w:val="1"/>
      <w:lvl w:ilvl="0" w:tplc="4AC86134">
        <w:start w:val="1"/>
        <w:numFmt w:val="decimal"/>
        <w:lvlText w:val="%1."/>
        <w:lvlJc w:val="left"/>
        <w:pPr>
          <w:tabs>
            <w:tab w:val="num" w:pos="491"/>
          </w:tabs>
          <w:ind w:left="127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EEB014">
        <w:start w:val="1"/>
        <w:numFmt w:val="decimal"/>
        <w:lvlText w:val="%2."/>
        <w:lvlJc w:val="left"/>
        <w:pPr>
          <w:tabs>
            <w:tab w:val="left" w:pos="491"/>
            <w:tab w:val="num" w:pos="851"/>
          </w:tabs>
          <w:ind w:left="163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3C7580">
        <w:start w:val="1"/>
        <w:numFmt w:val="decimal"/>
        <w:lvlText w:val="%3."/>
        <w:lvlJc w:val="left"/>
        <w:pPr>
          <w:tabs>
            <w:tab w:val="left" w:pos="491"/>
            <w:tab w:val="num" w:pos="1211"/>
          </w:tabs>
          <w:ind w:left="199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CD0D334">
        <w:start w:val="1"/>
        <w:numFmt w:val="decimal"/>
        <w:lvlText w:val="%4."/>
        <w:lvlJc w:val="left"/>
        <w:pPr>
          <w:tabs>
            <w:tab w:val="left" w:pos="491"/>
            <w:tab w:val="num" w:pos="1571"/>
          </w:tabs>
          <w:ind w:left="235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D80480">
        <w:start w:val="1"/>
        <w:numFmt w:val="decimal"/>
        <w:lvlText w:val="%5."/>
        <w:lvlJc w:val="left"/>
        <w:pPr>
          <w:tabs>
            <w:tab w:val="left" w:pos="491"/>
            <w:tab w:val="num" w:pos="1931"/>
          </w:tabs>
          <w:ind w:left="271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DE9BAC">
        <w:start w:val="1"/>
        <w:numFmt w:val="decimal"/>
        <w:lvlText w:val="%6."/>
        <w:lvlJc w:val="left"/>
        <w:pPr>
          <w:tabs>
            <w:tab w:val="left" w:pos="491"/>
            <w:tab w:val="num" w:pos="2291"/>
          </w:tabs>
          <w:ind w:left="307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F01F8E">
        <w:start w:val="1"/>
        <w:numFmt w:val="decimal"/>
        <w:lvlText w:val="%7."/>
        <w:lvlJc w:val="left"/>
        <w:pPr>
          <w:tabs>
            <w:tab w:val="left" w:pos="491"/>
            <w:tab w:val="num" w:pos="2651"/>
          </w:tabs>
          <w:ind w:left="343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DCBD9A">
        <w:start w:val="1"/>
        <w:numFmt w:val="decimal"/>
        <w:lvlText w:val="%8."/>
        <w:lvlJc w:val="left"/>
        <w:pPr>
          <w:tabs>
            <w:tab w:val="left" w:pos="491"/>
            <w:tab w:val="num" w:pos="3011"/>
          </w:tabs>
          <w:ind w:left="379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FAB4B6">
        <w:start w:val="1"/>
        <w:numFmt w:val="decimal"/>
        <w:lvlText w:val="%9."/>
        <w:lvlJc w:val="left"/>
        <w:pPr>
          <w:tabs>
            <w:tab w:val="left" w:pos="491"/>
            <w:tab w:val="num" w:pos="3371"/>
          </w:tabs>
          <w:ind w:left="4151" w:hanging="1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4AC86134">
        <w:start w:val="1"/>
        <w:numFmt w:val="decimal"/>
        <w:lvlText w:val="%1."/>
        <w:lvlJc w:val="left"/>
        <w:pPr>
          <w:ind w:left="491" w:hanging="491"/>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BF"/>
    <w:rsid w:val="00002199"/>
    <w:rsid w:val="000758A5"/>
    <w:rsid w:val="000C4A6F"/>
    <w:rsid w:val="00111330"/>
    <w:rsid w:val="00137D2C"/>
    <w:rsid w:val="00152F52"/>
    <w:rsid w:val="001A56A6"/>
    <w:rsid w:val="001D5F63"/>
    <w:rsid w:val="001F2EF5"/>
    <w:rsid w:val="0021599F"/>
    <w:rsid w:val="00240057"/>
    <w:rsid w:val="00240D53"/>
    <w:rsid w:val="00266B1A"/>
    <w:rsid w:val="003007D9"/>
    <w:rsid w:val="00351F5B"/>
    <w:rsid w:val="00381D0C"/>
    <w:rsid w:val="003E2957"/>
    <w:rsid w:val="00400836"/>
    <w:rsid w:val="004358FC"/>
    <w:rsid w:val="00460942"/>
    <w:rsid w:val="004816DC"/>
    <w:rsid w:val="004821ED"/>
    <w:rsid w:val="004933DE"/>
    <w:rsid w:val="00503795"/>
    <w:rsid w:val="00505A59"/>
    <w:rsid w:val="005120E0"/>
    <w:rsid w:val="005212CA"/>
    <w:rsid w:val="00544361"/>
    <w:rsid w:val="00565C8A"/>
    <w:rsid w:val="0057063A"/>
    <w:rsid w:val="005F5B85"/>
    <w:rsid w:val="006238EA"/>
    <w:rsid w:val="00633E6F"/>
    <w:rsid w:val="00642D68"/>
    <w:rsid w:val="006B4554"/>
    <w:rsid w:val="006E4D3A"/>
    <w:rsid w:val="007963B9"/>
    <w:rsid w:val="007E7E3E"/>
    <w:rsid w:val="007F157D"/>
    <w:rsid w:val="00812C52"/>
    <w:rsid w:val="00814AB5"/>
    <w:rsid w:val="00842A3B"/>
    <w:rsid w:val="008B213F"/>
    <w:rsid w:val="009541DD"/>
    <w:rsid w:val="0096359C"/>
    <w:rsid w:val="0097754C"/>
    <w:rsid w:val="00A85AB2"/>
    <w:rsid w:val="00AB09A2"/>
    <w:rsid w:val="00AD4A9D"/>
    <w:rsid w:val="00B4692F"/>
    <w:rsid w:val="00B85AA2"/>
    <w:rsid w:val="00BC600B"/>
    <w:rsid w:val="00BF4228"/>
    <w:rsid w:val="00C01DCF"/>
    <w:rsid w:val="00C1760D"/>
    <w:rsid w:val="00C24BFF"/>
    <w:rsid w:val="00C25C9F"/>
    <w:rsid w:val="00C337E9"/>
    <w:rsid w:val="00C46F59"/>
    <w:rsid w:val="00C77DBF"/>
    <w:rsid w:val="00CA2C76"/>
    <w:rsid w:val="00CD0591"/>
    <w:rsid w:val="00CD5806"/>
    <w:rsid w:val="00CE3B7D"/>
    <w:rsid w:val="00D10493"/>
    <w:rsid w:val="00D8286D"/>
    <w:rsid w:val="00D977E5"/>
    <w:rsid w:val="00EB469F"/>
    <w:rsid w:val="00EE3B9C"/>
    <w:rsid w:val="00F13835"/>
    <w:rsid w:val="00F3036A"/>
    <w:rsid w:val="00F42A8F"/>
    <w:rsid w:val="00F570C8"/>
    <w:rsid w:val="00F83D32"/>
    <w:rsid w:val="00FD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970A"/>
  <w15:chartTrackingRefBased/>
  <w15:docId w15:val="{D29F18A8-50A0-4FF9-B699-6F4743E0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BF"/>
    <w:pPr>
      <w:tabs>
        <w:tab w:val="center" w:pos="4680"/>
        <w:tab w:val="right" w:pos="9360"/>
      </w:tabs>
    </w:pPr>
  </w:style>
  <w:style w:type="character" w:customStyle="1" w:styleId="HeaderChar">
    <w:name w:val="Header Char"/>
    <w:basedOn w:val="DefaultParagraphFont"/>
    <w:link w:val="Header"/>
    <w:uiPriority w:val="99"/>
    <w:rsid w:val="00C77DBF"/>
  </w:style>
  <w:style w:type="paragraph" w:styleId="Footer">
    <w:name w:val="footer"/>
    <w:basedOn w:val="Normal"/>
    <w:link w:val="FooterChar"/>
    <w:uiPriority w:val="99"/>
    <w:unhideWhenUsed/>
    <w:rsid w:val="00C77DBF"/>
    <w:pPr>
      <w:tabs>
        <w:tab w:val="center" w:pos="4680"/>
        <w:tab w:val="right" w:pos="9360"/>
      </w:tabs>
    </w:pPr>
  </w:style>
  <w:style w:type="character" w:customStyle="1" w:styleId="FooterChar">
    <w:name w:val="Footer Char"/>
    <w:basedOn w:val="DefaultParagraphFont"/>
    <w:link w:val="Footer"/>
    <w:uiPriority w:val="99"/>
    <w:rsid w:val="00C77DBF"/>
  </w:style>
  <w:style w:type="paragraph" w:styleId="NormalWeb">
    <w:name w:val="Normal (Web)"/>
    <w:basedOn w:val="Normal"/>
    <w:uiPriority w:val="99"/>
    <w:semiHidden/>
    <w:unhideWhenUsed/>
    <w:rsid w:val="00C77DB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83D32"/>
    <w:rPr>
      <w:rFonts w:ascii="Segoe UI" w:hAnsi="Segoe UI" w:cs="Segoe UI"/>
      <w:sz w:val="18"/>
      <w:szCs w:val="18"/>
    </w:rPr>
  </w:style>
  <w:style w:type="character" w:customStyle="1" w:styleId="BalloonTextChar">
    <w:name w:val="Balloon Text Char"/>
    <w:link w:val="BalloonText"/>
    <w:uiPriority w:val="99"/>
    <w:semiHidden/>
    <w:rsid w:val="00F83D32"/>
    <w:rPr>
      <w:rFonts w:ascii="Segoe UI" w:hAnsi="Segoe UI" w:cs="Segoe UI"/>
      <w:sz w:val="18"/>
      <w:szCs w:val="18"/>
    </w:rPr>
  </w:style>
  <w:style w:type="character" w:styleId="CommentReference">
    <w:name w:val="annotation reference"/>
    <w:uiPriority w:val="99"/>
    <w:semiHidden/>
    <w:unhideWhenUsed/>
    <w:rsid w:val="00842A3B"/>
    <w:rPr>
      <w:sz w:val="16"/>
      <w:szCs w:val="16"/>
    </w:rPr>
  </w:style>
  <w:style w:type="paragraph" w:styleId="CommentText">
    <w:name w:val="annotation text"/>
    <w:basedOn w:val="Normal"/>
    <w:link w:val="CommentTextChar"/>
    <w:uiPriority w:val="99"/>
    <w:semiHidden/>
    <w:unhideWhenUsed/>
    <w:rsid w:val="00842A3B"/>
    <w:rPr>
      <w:sz w:val="20"/>
      <w:szCs w:val="20"/>
    </w:rPr>
  </w:style>
  <w:style w:type="character" w:customStyle="1" w:styleId="CommentTextChar">
    <w:name w:val="Comment Text Char"/>
    <w:basedOn w:val="DefaultParagraphFont"/>
    <w:link w:val="CommentText"/>
    <w:uiPriority w:val="99"/>
    <w:semiHidden/>
    <w:rsid w:val="00842A3B"/>
  </w:style>
  <w:style w:type="paragraph" w:styleId="CommentSubject">
    <w:name w:val="annotation subject"/>
    <w:basedOn w:val="CommentText"/>
    <w:next w:val="CommentText"/>
    <w:link w:val="CommentSubjectChar"/>
    <w:uiPriority w:val="99"/>
    <w:semiHidden/>
    <w:unhideWhenUsed/>
    <w:rsid w:val="00842A3B"/>
    <w:rPr>
      <w:b/>
      <w:bCs/>
    </w:rPr>
  </w:style>
  <w:style w:type="character" w:customStyle="1" w:styleId="CommentSubjectChar">
    <w:name w:val="Comment Subject Char"/>
    <w:link w:val="CommentSubject"/>
    <w:uiPriority w:val="99"/>
    <w:semiHidden/>
    <w:rsid w:val="00842A3B"/>
    <w:rPr>
      <w:b/>
      <w:bCs/>
    </w:rPr>
  </w:style>
  <w:style w:type="character" w:styleId="Hyperlink">
    <w:name w:val="Hyperlink"/>
    <w:rsid w:val="00400836"/>
    <w:rPr>
      <w:u w:val="single"/>
    </w:rPr>
  </w:style>
  <w:style w:type="paragraph" w:customStyle="1" w:styleId="HeaderFooter">
    <w:name w:val="Header &amp; Footer"/>
    <w:rsid w:val="00400836"/>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400836"/>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400836"/>
  </w:style>
  <w:style w:type="character" w:customStyle="1" w:styleId="Hyperlink0">
    <w:name w:val="Hyperlink.0"/>
    <w:basedOn w:val="None"/>
    <w:rsid w:val="00400836"/>
    <w:rPr>
      <w:rFonts w:ascii="Times New Roman" w:eastAsia="Times New Roman" w:hAnsi="Times New Roman" w:cs="Times New Roman"/>
      <w:outline w:val="0"/>
      <w:color w:val="1155CC"/>
      <w:sz w:val="36"/>
      <w:szCs w:val="36"/>
      <w:u w:val="single" w:color="1155CC"/>
      <w:shd w:val="clear" w:color="auto" w:fill="FEFFFE"/>
    </w:rPr>
  </w:style>
  <w:style w:type="numbering" w:customStyle="1" w:styleId="Numbered">
    <w:name w:val="Numbered"/>
    <w:rsid w:val="004008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7248">
      <w:bodyDiv w:val="1"/>
      <w:marLeft w:val="0"/>
      <w:marRight w:val="0"/>
      <w:marTop w:val="0"/>
      <w:marBottom w:val="0"/>
      <w:divBdr>
        <w:top w:val="none" w:sz="0" w:space="0" w:color="auto"/>
        <w:left w:val="none" w:sz="0" w:space="0" w:color="auto"/>
        <w:bottom w:val="none" w:sz="0" w:space="0" w:color="auto"/>
        <w:right w:val="none" w:sz="0" w:space="0" w:color="auto"/>
      </w:divBdr>
      <w:divsChild>
        <w:div w:id="495153264">
          <w:marLeft w:val="0"/>
          <w:marRight w:val="0"/>
          <w:marTop w:val="0"/>
          <w:marBottom w:val="0"/>
          <w:divBdr>
            <w:top w:val="none" w:sz="0" w:space="0" w:color="auto"/>
            <w:left w:val="none" w:sz="0" w:space="0" w:color="auto"/>
            <w:bottom w:val="none" w:sz="0" w:space="0" w:color="auto"/>
            <w:right w:val="none" w:sz="0" w:space="0" w:color="auto"/>
          </w:divBdr>
        </w:div>
      </w:divsChild>
    </w:div>
    <w:div w:id="895239755">
      <w:bodyDiv w:val="1"/>
      <w:marLeft w:val="0"/>
      <w:marRight w:val="0"/>
      <w:marTop w:val="0"/>
      <w:marBottom w:val="0"/>
      <w:divBdr>
        <w:top w:val="none" w:sz="0" w:space="0" w:color="auto"/>
        <w:left w:val="none" w:sz="0" w:space="0" w:color="auto"/>
        <w:bottom w:val="none" w:sz="0" w:space="0" w:color="auto"/>
        <w:right w:val="none" w:sz="0" w:space="0" w:color="auto"/>
      </w:divBdr>
      <w:divsChild>
        <w:div w:id="1809124251">
          <w:marLeft w:val="0"/>
          <w:marRight w:val="0"/>
          <w:marTop w:val="0"/>
          <w:marBottom w:val="0"/>
          <w:divBdr>
            <w:top w:val="none" w:sz="0" w:space="0" w:color="auto"/>
            <w:left w:val="none" w:sz="0" w:space="0" w:color="auto"/>
            <w:bottom w:val="none" w:sz="0" w:space="0" w:color="auto"/>
            <w:right w:val="none" w:sz="0" w:space="0" w:color="auto"/>
          </w:divBdr>
          <w:divsChild>
            <w:div w:id="1212426112">
              <w:marLeft w:val="0"/>
              <w:marRight w:val="0"/>
              <w:marTop w:val="0"/>
              <w:marBottom w:val="0"/>
              <w:divBdr>
                <w:top w:val="none" w:sz="0" w:space="0" w:color="auto"/>
                <w:left w:val="none" w:sz="0" w:space="0" w:color="auto"/>
                <w:bottom w:val="none" w:sz="0" w:space="0" w:color="auto"/>
                <w:right w:val="none" w:sz="0" w:space="0" w:color="auto"/>
              </w:divBdr>
              <w:divsChild>
                <w:div w:id="1774662958">
                  <w:marLeft w:val="0"/>
                  <w:marRight w:val="0"/>
                  <w:marTop w:val="0"/>
                  <w:marBottom w:val="0"/>
                  <w:divBdr>
                    <w:top w:val="none" w:sz="0" w:space="0" w:color="auto"/>
                    <w:left w:val="none" w:sz="0" w:space="0" w:color="auto"/>
                    <w:bottom w:val="none" w:sz="0" w:space="0" w:color="auto"/>
                    <w:right w:val="none" w:sz="0" w:space="0" w:color="auto"/>
                  </w:divBdr>
                </w:div>
              </w:divsChild>
            </w:div>
            <w:div w:id="1266697530">
              <w:marLeft w:val="0"/>
              <w:marRight w:val="0"/>
              <w:marTop w:val="0"/>
              <w:marBottom w:val="0"/>
              <w:divBdr>
                <w:top w:val="none" w:sz="0" w:space="0" w:color="auto"/>
                <w:left w:val="none" w:sz="0" w:space="0" w:color="auto"/>
                <w:bottom w:val="none" w:sz="0" w:space="0" w:color="auto"/>
                <w:right w:val="none" w:sz="0" w:space="0" w:color="auto"/>
              </w:divBdr>
              <w:divsChild>
                <w:div w:id="4110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sChild>
        <w:div w:id="896009275">
          <w:marLeft w:val="0"/>
          <w:marRight w:val="0"/>
          <w:marTop w:val="0"/>
          <w:marBottom w:val="0"/>
          <w:divBdr>
            <w:top w:val="none" w:sz="0" w:space="0" w:color="auto"/>
            <w:left w:val="none" w:sz="0" w:space="0" w:color="auto"/>
            <w:bottom w:val="none" w:sz="0" w:space="0" w:color="auto"/>
            <w:right w:val="none" w:sz="0" w:space="0" w:color="auto"/>
          </w:divBdr>
          <w:divsChild>
            <w:div w:id="248737301">
              <w:marLeft w:val="0"/>
              <w:marRight w:val="0"/>
              <w:marTop w:val="0"/>
              <w:marBottom w:val="0"/>
              <w:divBdr>
                <w:top w:val="none" w:sz="0" w:space="0" w:color="auto"/>
                <w:left w:val="none" w:sz="0" w:space="0" w:color="auto"/>
                <w:bottom w:val="none" w:sz="0" w:space="0" w:color="auto"/>
                <w:right w:val="none" w:sz="0" w:space="0" w:color="auto"/>
              </w:divBdr>
              <w:divsChild>
                <w:div w:id="499976510">
                  <w:marLeft w:val="0"/>
                  <w:marRight w:val="0"/>
                  <w:marTop w:val="0"/>
                  <w:marBottom w:val="0"/>
                  <w:divBdr>
                    <w:top w:val="none" w:sz="0" w:space="0" w:color="auto"/>
                    <w:left w:val="none" w:sz="0" w:space="0" w:color="auto"/>
                    <w:bottom w:val="none" w:sz="0" w:space="0" w:color="auto"/>
                    <w:right w:val="none" w:sz="0" w:space="0" w:color="auto"/>
                  </w:divBdr>
                </w:div>
              </w:divsChild>
            </w:div>
            <w:div w:id="1545868390">
              <w:marLeft w:val="0"/>
              <w:marRight w:val="0"/>
              <w:marTop w:val="0"/>
              <w:marBottom w:val="0"/>
              <w:divBdr>
                <w:top w:val="none" w:sz="0" w:space="0" w:color="auto"/>
                <w:left w:val="none" w:sz="0" w:space="0" w:color="auto"/>
                <w:bottom w:val="none" w:sz="0" w:space="0" w:color="auto"/>
                <w:right w:val="none" w:sz="0" w:space="0" w:color="auto"/>
              </w:divBdr>
              <w:divsChild>
                <w:div w:id="1283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6" ma:contentTypeDescription="Create a new document." ma:contentTypeScope="" ma:versionID="d7774f27fcc912af7f2aefaf7ec135bf">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28d055a1b8e9aaef68ab1c123a66ae3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C7982-4EF5-4949-8D19-24994BDDCFFC}">
  <ds:schemaRefs>
    <ds:schemaRef ds:uri="http://schemas.microsoft.com/office/2006/metadata/properties"/>
    <ds:schemaRef ds:uri="http://schemas.microsoft.com/office/infopath/2007/PartnerControls"/>
    <ds:schemaRef ds:uri="40f7d966-abbc-47f5-837e-aef846b2dcff"/>
    <ds:schemaRef ds:uri="2ee99806-4cb2-43c1-a021-ac2ecd43b639"/>
  </ds:schemaRefs>
</ds:datastoreItem>
</file>

<file path=customXml/itemProps2.xml><?xml version="1.0" encoding="utf-8"?>
<ds:datastoreItem xmlns:ds="http://schemas.openxmlformats.org/officeDocument/2006/customXml" ds:itemID="{9E9E8C5A-9625-4ED9-853D-9BFD1B30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7d966-abbc-47f5-837e-aef846b2dcff"/>
    <ds:schemaRef ds:uri="2ee99806-4cb2-43c1-a021-ac2ecd43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7F16D-96C4-463A-B0D6-3152E54B0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SARAH</dc:creator>
  <cp:keywords/>
  <dc:description/>
  <cp:lastModifiedBy>Rileigh Roberson</cp:lastModifiedBy>
  <cp:revision>4</cp:revision>
  <dcterms:created xsi:type="dcterms:W3CDTF">2022-03-11T16:40:00Z</dcterms:created>
  <dcterms:modified xsi:type="dcterms:W3CDTF">2022-03-11T16:51:00Z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y fmtid="{D5CDD505-2E9C-101B-9397-08002B2CF9AE}" pid="3" name="MediaServiceImageTags">
    <vt:lpwstr/>
  </property>
</Properties>
</file>